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361" w:rsidRPr="00A30EF3" w:rsidRDefault="006F1361" w:rsidP="006F1361">
      <w:p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</w:p>
    <w:p w:rsidR="006F1361" w:rsidRPr="00660EEE" w:rsidRDefault="006F1361" w:rsidP="00A30EF3">
      <w:pPr>
        <w:pStyle w:val="Kop1"/>
        <w:jc w:val="center"/>
        <w:rPr>
          <w:rFonts w:ascii="Calibri" w:hAnsi="Calibri"/>
          <w:b/>
          <w:color w:val="auto"/>
          <w:sz w:val="48"/>
          <w:szCs w:val="48"/>
        </w:rPr>
      </w:pPr>
      <w:r w:rsidRPr="00660EEE">
        <w:rPr>
          <w:rFonts w:ascii="Calibri" w:hAnsi="Calibri"/>
          <w:b/>
          <w:color w:val="auto"/>
          <w:sz w:val="48"/>
          <w:szCs w:val="48"/>
        </w:rPr>
        <w:t>Privacyreglement</w:t>
      </w:r>
    </w:p>
    <w:p w:rsidR="00A30EF3" w:rsidRPr="00A30EF3" w:rsidRDefault="00A30EF3" w:rsidP="00A30EF3">
      <w:pPr>
        <w:jc w:val="center"/>
        <w:rPr>
          <w:sz w:val="48"/>
          <w:szCs w:val="48"/>
        </w:rPr>
      </w:pPr>
    </w:p>
    <w:p w:rsidR="00A30EF3" w:rsidRDefault="00A30EF3" w:rsidP="00A30EF3"/>
    <w:p w:rsidR="00A30EF3" w:rsidRDefault="00A30EF3" w:rsidP="00A30EF3"/>
    <w:p w:rsidR="00A30EF3" w:rsidRDefault="00A30EF3" w:rsidP="00A30EF3"/>
    <w:p w:rsidR="00A30EF3" w:rsidRDefault="00A30EF3" w:rsidP="00A30EF3"/>
    <w:p w:rsidR="00660EEE" w:rsidRDefault="00E60241" w:rsidP="00A30EF3">
      <w:r>
        <w:rPr>
          <w:rFonts w:ascii="Calibri" w:hAnsi="Calibri" w:cstheme="majorHAnsi"/>
          <w:noProof/>
          <w:sz w:val="22"/>
        </w:rPr>
        <w:drawing>
          <wp:inline distT="0" distB="0" distL="0" distR="0" wp14:anchorId="2C261D54" wp14:editId="4D3FD790">
            <wp:extent cx="5760720" cy="2975610"/>
            <wp:effectExtent l="0" t="0" r="508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MP_L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7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EEE" w:rsidRDefault="00660EEE" w:rsidP="00660EEE">
      <w:pPr>
        <w:jc w:val="center"/>
      </w:pPr>
    </w:p>
    <w:p w:rsidR="00A30EF3" w:rsidRDefault="00A30EF3" w:rsidP="00A30EF3"/>
    <w:p w:rsidR="00A30EF3" w:rsidRDefault="00A30EF3" w:rsidP="00A30EF3"/>
    <w:p w:rsidR="00A30EF3" w:rsidRDefault="00A30EF3" w:rsidP="00A30EF3"/>
    <w:p w:rsidR="00A30EF3" w:rsidRDefault="00A30EF3" w:rsidP="00A30EF3"/>
    <w:p w:rsidR="00A30EF3" w:rsidRDefault="00A30EF3" w:rsidP="00A30EF3"/>
    <w:p w:rsidR="00A30EF3" w:rsidRDefault="00A30EF3" w:rsidP="00A30EF3"/>
    <w:p w:rsidR="00A30EF3" w:rsidRDefault="00A30EF3" w:rsidP="00A30EF3"/>
    <w:p w:rsidR="00A30EF3" w:rsidRDefault="00A30EF3" w:rsidP="00A30EF3"/>
    <w:p w:rsidR="00A30EF3" w:rsidRDefault="00A30EF3" w:rsidP="00A30EF3"/>
    <w:p w:rsidR="00A30EF3" w:rsidRDefault="00A30EF3" w:rsidP="00A30EF3"/>
    <w:p w:rsidR="00A30EF3" w:rsidRDefault="00A30EF3" w:rsidP="00A30EF3"/>
    <w:p w:rsidR="00A30EF3" w:rsidRDefault="00A30EF3" w:rsidP="00A30EF3"/>
    <w:p w:rsidR="00A30EF3" w:rsidRDefault="00A30EF3" w:rsidP="00A30EF3"/>
    <w:p w:rsidR="00A30EF3" w:rsidRDefault="00A30EF3" w:rsidP="00A30EF3"/>
    <w:p w:rsidR="00A30EF3" w:rsidRDefault="00A30EF3" w:rsidP="00A30EF3"/>
    <w:p w:rsidR="00A30EF3" w:rsidRDefault="00A30EF3" w:rsidP="00A30EF3"/>
    <w:p w:rsidR="00A30EF3" w:rsidRDefault="00A30EF3" w:rsidP="00A30EF3"/>
    <w:p w:rsidR="00A30EF3" w:rsidRDefault="00A30EF3" w:rsidP="00A30EF3"/>
    <w:p w:rsidR="00A30EF3" w:rsidRDefault="00A30EF3" w:rsidP="00A30EF3"/>
    <w:p w:rsidR="00A30EF3" w:rsidRDefault="00A30EF3" w:rsidP="00A30EF3"/>
    <w:p w:rsidR="00A30EF3" w:rsidRDefault="00A30EF3" w:rsidP="00A30EF3"/>
    <w:p w:rsidR="00A30EF3" w:rsidRDefault="00A30EF3" w:rsidP="00A30EF3"/>
    <w:p w:rsidR="00A30EF3" w:rsidRDefault="00A30EF3" w:rsidP="00A30EF3"/>
    <w:p w:rsidR="00A30EF3" w:rsidRDefault="00A30EF3" w:rsidP="00A30EF3"/>
    <w:p w:rsidR="00A30EF3" w:rsidRDefault="00A30EF3" w:rsidP="00A30EF3"/>
    <w:p w:rsidR="00A30EF3" w:rsidRDefault="00E60241" w:rsidP="00A30EF3">
      <w:pPr>
        <w:rPr>
          <w:sz w:val="22"/>
        </w:rPr>
      </w:pPr>
      <w:r>
        <w:rPr>
          <w:sz w:val="22"/>
        </w:rPr>
        <w:t>Praktijk Zilveren Maan</w:t>
      </w:r>
    </w:p>
    <w:p w:rsidR="00A30EF3" w:rsidRPr="00A30EF3" w:rsidRDefault="00A30EF3" w:rsidP="00A30EF3">
      <w:pPr>
        <w:rPr>
          <w:sz w:val="22"/>
        </w:rPr>
      </w:pPr>
      <w:r>
        <w:rPr>
          <w:sz w:val="22"/>
        </w:rPr>
        <w:t>September 2018</w:t>
      </w:r>
    </w:p>
    <w:p w:rsidR="00E07A93" w:rsidRPr="00A30EF3" w:rsidRDefault="00E07A93" w:rsidP="006F1361">
      <w:p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</w:p>
    <w:p w:rsidR="006F1361" w:rsidRPr="00A30EF3" w:rsidRDefault="006F1361" w:rsidP="006F1361">
      <w:pPr>
        <w:pageBreakBefore/>
        <w:autoSpaceDE w:val="0"/>
        <w:autoSpaceDN w:val="0"/>
        <w:adjustRightInd w:val="0"/>
        <w:spacing w:after="0"/>
        <w:ind w:firstLine="360"/>
        <w:contextualSpacing w:val="0"/>
        <w:jc w:val="both"/>
        <w:rPr>
          <w:rFonts w:ascii="Calibri" w:hAnsi="Calibri" w:cstheme="majorHAnsi"/>
          <w:b/>
          <w:sz w:val="22"/>
        </w:rPr>
      </w:pPr>
      <w:r w:rsidRPr="00A30EF3">
        <w:rPr>
          <w:rFonts w:ascii="Calibri" w:hAnsi="Calibri" w:cstheme="majorHAnsi"/>
          <w:b/>
          <w:sz w:val="22"/>
        </w:rPr>
        <w:lastRenderedPageBreak/>
        <w:t>INHOUDSOPGAVE</w:t>
      </w:r>
    </w:p>
    <w:p w:rsidR="006F1361" w:rsidRPr="00A30EF3" w:rsidRDefault="006F1361" w:rsidP="006F1361">
      <w:p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</w:p>
    <w:p w:rsidR="006F1361" w:rsidRPr="00A30EF3" w:rsidRDefault="006F1361" w:rsidP="006F1361">
      <w:pPr>
        <w:autoSpaceDE w:val="0"/>
        <w:autoSpaceDN w:val="0"/>
        <w:adjustRightInd w:val="0"/>
        <w:spacing w:after="0"/>
        <w:ind w:firstLine="360"/>
        <w:contextualSpacing w:val="0"/>
        <w:jc w:val="both"/>
        <w:rPr>
          <w:rFonts w:ascii="Calibri" w:hAnsi="Calibri" w:cstheme="majorHAnsi"/>
          <w:sz w:val="22"/>
          <w:u w:val="single"/>
        </w:rPr>
      </w:pPr>
      <w:r w:rsidRPr="00A30EF3">
        <w:rPr>
          <w:rFonts w:ascii="Calibri" w:hAnsi="Calibri" w:cstheme="majorHAnsi"/>
          <w:sz w:val="22"/>
          <w:u w:val="single"/>
        </w:rPr>
        <w:t xml:space="preserve">Algemene bepalingen </w:t>
      </w:r>
    </w:p>
    <w:p w:rsidR="006F1361" w:rsidRPr="00A30EF3" w:rsidRDefault="006F1361" w:rsidP="006F1361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  <w:r w:rsidRPr="00A30EF3">
        <w:rPr>
          <w:rFonts w:ascii="Calibri" w:hAnsi="Calibri" w:cstheme="majorHAnsi"/>
          <w:sz w:val="22"/>
        </w:rPr>
        <w:t xml:space="preserve">Begripsbepalingen </w:t>
      </w:r>
    </w:p>
    <w:p w:rsidR="006F1361" w:rsidRPr="00A30EF3" w:rsidRDefault="006F1361" w:rsidP="006F1361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  <w:r w:rsidRPr="00A30EF3">
        <w:rPr>
          <w:rFonts w:ascii="Calibri" w:hAnsi="Calibri" w:cstheme="majorHAnsi"/>
          <w:sz w:val="22"/>
        </w:rPr>
        <w:t xml:space="preserve">Reikwijdte </w:t>
      </w:r>
    </w:p>
    <w:p w:rsidR="006F1361" w:rsidRPr="00A30EF3" w:rsidRDefault="006F1361" w:rsidP="006F1361">
      <w:p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</w:p>
    <w:p w:rsidR="00D34677" w:rsidRPr="00A30EF3" w:rsidRDefault="006F1361" w:rsidP="006F1361">
      <w:pPr>
        <w:autoSpaceDE w:val="0"/>
        <w:autoSpaceDN w:val="0"/>
        <w:adjustRightInd w:val="0"/>
        <w:spacing w:after="0"/>
        <w:ind w:firstLine="360"/>
        <w:contextualSpacing w:val="0"/>
        <w:jc w:val="both"/>
        <w:rPr>
          <w:rFonts w:ascii="Calibri" w:hAnsi="Calibri" w:cstheme="majorHAnsi"/>
          <w:sz w:val="22"/>
          <w:u w:val="single"/>
        </w:rPr>
      </w:pPr>
      <w:r w:rsidRPr="00A30EF3">
        <w:rPr>
          <w:rFonts w:ascii="Calibri" w:hAnsi="Calibri" w:cstheme="majorHAnsi"/>
          <w:sz w:val="22"/>
          <w:u w:val="single"/>
        </w:rPr>
        <w:t xml:space="preserve">Rechtmatige verwerking persoonsgegevens </w:t>
      </w:r>
    </w:p>
    <w:p w:rsidR="00D34677" w:rsidRPr="00A30EF3" w:rsidRDefault="00D34677" w:rsidP="006F1361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  <w:r w:rsidRPr="00A30EF3">
        <w:rPr>
          <w:rFonts w:ascii="Calibri" w:hAnsi="Calibri" w:cstheme="majorHAnsi"/>
          <w:sz w:val="22"/>
        </w:rPr>
        <w:t>Doel</w:t>
      </w:r>
    </w:p>
    <w:p w:rsidR="003D46BE" w:rsidRPr="00A30EF3" w:rsidRDefault="003D46BE" w:rsidP="006F1361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  <w:r w:rsidRPr="00A30EF3">
        <w:rPr>
          <w:rFonts w:ascii="Calibri" w:hAnsi="Calibri" w:cstheme="majorHAnsi"/>
          <w:sz w:val="22"/>
        </w:rPr>
        <w:t>Welke persoonsgegevens</w:t>
      </w:r>
    </w:p>
    <w:p w:rsidR="005D3F09" w:rsidRPr="00A30EF3" w:rsidRDefault="005D3F09" w:rsidP="006F1361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  <w:r w:rsidRPr="00A30EF3">
        <w:rPr>
          <w:rFonts w:ascii="Calibri" w:hAnsi="Calibri" w:cstheme="majorHAnsi"/>
          <w:sz w:val="22"/>
        </w:rPr>
        <w:t xml:space="preserve">Voorwaarden </w:t>
      </w:r>
    </w:p>
    <w:p w:rsidR="003D46BE" w:rsidRPr="00A30EF3" w:rsidRDefault="003D46BE" w:rsidP="006F1361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  <w:r w:rsidRPr="00A30EF3">
        <w:rPr>
          <w:rFonts w:ascii="Calibri" w:hAnsi="Calibri" w:cstheme="majorHAnsi"/>
          <w:sz w:val="22"/>
        </w:rPr>
        <w:t>Delen van persoonsgegevens</w:t>
      </w:r>
    </w:p>
    <w:p w:rsidR="00D34677" w:rsidRPr="00A30EF3" w:rsidRDefault="00D34677" w:rsidP="006F1361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  <w:r w:rsidRPr="00A30EF3">
        <w:rPr>
          <w:rFonts w:ascii="Calibri" w:hAnsi="Calibri" w:cstheme="majorHAnsi"/>
          <w:sz w:val="22"/>
        </w:rPr>
        <w:t>Proportioneel en subsidiair</w:t>
      </w:r>
    </w:p>
    <w:p w:rsidR="00D34677" w:rsidRPr="00A30EF3" w:rsidRDefault="00D34677" w:rsidP="00D34677">
      <w:p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</w:p>
    <w:p w:rsidR="00D34677" w:rsidRPr="00A30EF3" w:rsidRDefault="00D34677" w:rsidP="00D34677">
      <w:p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  <w:u w:val="single"/>
        </w:rPr>
      </w:pPr>
      <w:r w:rsidRPr="00A30EF3">
        <w:rPr>
          <w:rFonts w:ascii="Calibri" w:hAnsi="Calibri" w:cstheme="majorHAnsi"/>
          <w:sz w:val="22"/>
        </w:rPr>
        <w:t xml:space="preserve">     </w:t>
      </w:r>
      <w:r w:rsidRPr="00A30EF3">
        <w:rPr>
          <w:rFonts w:ascii="Calibri" w:hAnsi="Calibri" w:cstheme="majorHAnsi"/>
          <w:sz w:val="22"/>
          <w:u w:val="single"/>
        </w:rPr>
        <w:t>Bijzonderheden</w:t>
      </w:r>
    </w:p>
    <w:p w:rsidR="006F1361" w:rsidRPr="00A30EF3" w:rsidRDefault="006F1361" w:rsidP="006F1361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  <w:r w:rsidRPr="00A30EF3">
        <w:rPr>
          <w:rFonts w:ascii="Calibri" w:hAnsi="Calibri" w:cstheme="majorHAnsi"/>
          <w:sz w:val="22"/>
        </w:rPr>
        <w:t>Bijzondere persoon</w:t>
      </w:r>
      <w:r w:rsidR="00D34677" w:rsidRPr="00A30EF3">
        <w:rPr>
          <w:rFonts w:ascii="Calibri" w:hAnsi="Calibri" w:cstheme="majorHAnsi"/>
          <w:sz w:val="22"/>
        </w:rPr>
        <w:t xml:space="preserve">sgegevens </w:t>
      </w:r>
    </w:p>
    <w:p w:rsidR="006F1361" w:rsidRPr="00A30EF3" w:rsidRDefault="00D34677" w:rsidP="006F1361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  <w:r w:rsidRPr="00A30EF3">
        <w:rPr>
          <w:rFonts w:ascii="Calibri" w:hAnsi="Calibri" w:cstheme="majorHAnsi"/>
          <w:sz w:val="22"/>
        </w:rPr>
        <w:t>Geheimhouding</w:t>
      </w:r>
      <w:r w:rsidR="006F1361" w:rsidRPr="00A30EF3">
        <w:rPr>
          <w:rFonts w:ascii="Calibri" w:hAnsi="Calibri" w:cstheme="majorHAnsi"/>
          <w:sz w:val="22"/>
        </w:rPr>
        <w:t xml:space="preserve"> </w:t>
      </w:r>
    </w:p>
    <w:p w:rsidR="006F1361" w:rsidRPr="00A30EF3" w:rsidRDefault="006F1361" w:rsidP="006F1361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  <w:r w:rsidRPr="00A30EF3">
        <w:rPr>
          <w:rFonts w:ascii="Calibri" w:hAnsi="Calibri" w:cstheme="majorHAnsi"/>
          <w:sz w:val="22"/>
        </w:rPr>
        <w:t xml:space="preserve">Impliciete en expliciete toestemming </w:t>
      </w:r>
    </w:p>
    <w:p w:rsidR="006F1361" w:rsidRPr="00A30EF3" w:rsidRDefault="006F1361" w:rsidP="006F1361">
      <w:p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</w:p>
    <w:p w:rsidR="005B6ADC" w:rsidRPr="00A30EF3" w:rsidRDefault="005B6ADC" w:rsidP="005B6ADC">
      <w:pPr>
        <w:autoSpaceDE w:val="0"/>
        <w:autoSpaceDN w:val="0"/>
        <w:adjustRightInd w:val="0"/>
        <w:spacing w:after="0"/>
        <w:ind w:firstLine="360"/>
        <w:contextualSpacing w:val="0"/>
        <w:jc w:val="both"/>
        <w:rPr>
          <w:rFonts w:ascii="Calibri" w:hAnsi="Calibri" w:cstheme="majorHAnsi"/>
          <w:sz w:val="22"/>
          <w:u w:val="single"/>
        </w:rPr>
      </w:pPr>
      <w:r w:rsidRPr="00A30EF3">
        <w:rPr>
          <w:rFonts w:ascii="Calibri" w:hAnsi="Calibri" w:cstheme="majorHAnsi"/>
          <w:sz w:val="22"/>
          <w:u w:val="single"/>
        </w:rPr>
        <w:t xml:space="preserve">Rechten van cliënten </w:t>
      </w:r>
    </w:p>
    <w:p w:rsidR="005B6ADC" w:rsidRPr="00A30EF3" w:rsidRDefault="005B6ADC" w:rsidP="005B6AD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  <w:u w:val="single"/>
        </w:rPr>
      </w:pPr>
      <w:r w:rsidRPr="00A30EF3">
        <w:rPr>
          <w:rFonts w:ascii="Calibri" w:hAnsi="Calibri" w:cstheme="majorHAnsi"/>
          <w:sz w:val="22"/>
        </w:rPr>
        <w:t>Informatie</w:t>
      </w:r>
      <w:r w:rsidR="003D46BE" w:rsidRPr="00A30EF3">
        <w:rPr>
          <w:rFonts w:ascii="Calibri" w:hAnsi="Calibri" w:cstheme="majorHAnsi"/>
          <w:sz w:val="22"/>
        </w:rPr>
        <w:t xml:space="preserve"> </w:t>
      </w:r>
      <w:r w:rsidR="00B77A58" w:rsidRPr="00A30EF3">
        <w:rPr>
          <w:rFonts w:ascii="Calibri" w:hAnsi="Calibri" w:cstheme="majorHAnsi"/>
          <w:sz w:val="22"/>
        </w:rPr>
        <w:t>over gegevens</w:t>
      </w:r>
      <w:r w:rsidR="003D46BE" w:rsidRPr="00A30EF3">
        <w:rPr>
          <w:rFonts w:ascii="Calibri" w:hAnsi="Calibri" w:cstheme="majorHAnsi"/>
          <w:sz w:val="22"/>
        </w:rPr>
        <w:t>verwerking</w:t>
      </w:r>
    </w:p>
    <w:p w:rsidR="005B6ADC" w:rsidRPr="00A30EF3" w:rsidRDefault="005B6ADC" w:rsidP="005B6AD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  <w:r w:rsidRPr="00A30EF3">
        <w:rPr>
          <w:rFonts w:ascii="Calibri" w:hAnsi="Calibri" w:cstheme="majorHAnsi"/>
          <w:sz w:val="22"/>
        </w:rPr>
        <w:t xml:space="preserve">Inzage en afschrift </w:t>
      </w:r>
    </w:p>
    <w:p w:rsidR="005B6ADC" w:rsidRPr="00A30EF3" w:rsidRDefault="00B77A58" w:rsidP="00E07A9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rPr>
          <w:rFonts w:ascii="Calibri" w:hAnsi="Calibri" w:cstheme="majorHAnsi"/>
          <w:sz w:val="22"/>
        </w:rPr>
      </w:pPr>
      <w:r w:rsidRPr="00A30EF3">
        <w:rPr>
          <w:rFonts w:ascii="Calibri" w:hAnsi="Calibri" w:cstheme="majorHAnsi"/>
          <w:sz w:val="22"/>
        </w:rPr>
        <w:t>Correctie</w:t>
      </w:r>
      <w:r w:rsidR="005B6ADC" w:rsidRPr="00A30EF3">
        <w:rPr>
          <w:rFonts w:ascii="Calibri" w:hAnsi="Calibri" w:cstheme="majorHAnsi"/>
          <w:sz w:val="22"/>
        </w:rPr>
        <w:t xml:space="preserve">, aanvulling, verwijdering, vernietiging of afscherming  </w:t>
      </w:r>
    </w:p>
    <w:p w:rsidR="005B6ADC" w:rsidRPr="00A30EF3" w:rsidRDefault="005B6ADC" w:rsidP="005B6AD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  <w:r w:rsidRPr="00A30EF3">
        <w:rPr>
          <w:rFonts w:ascii="Calibri" w:hAnsi="Calibri" w:cstheme="majorHAnsi"/>
          <w:sz w:val="22"/>
        </w:rPr>
        <w:t xml:space="preserve">Vertegenwoordiging </w:t>
      </w:r>
      <w:r w:rsidR="003D46BE" w:rsidRPr="00A30EF3">
        <w:rPr>
          <w:rFonts w:ascii="Calibri" w:hAnsi="Calibri" w:cstheme="majorHAnsi"/>
          <w:sz w:val="22"/>
        </w:rPr>
        <w:t>minderjarigen</w:t>
      </w:r>
    </w:p>
    <w:p w:rsidR="005B6ADC" w:rsidRPr="00A30EF3" w:rsidRDefault="005B6ADC" w:rsidP="005B6ADC">
      <w:pPr>
        <w:pStyle w:val="Lijstalinea"/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</w:p>
    <w:p w:rsidR="006F1361" w:rsidRPr="00A30EF3" w:rsidRDefault="006F1361" w:rsidP="005C5925">
      <w:pPr>
        <w:autoSpaceDE w:val="0"/>
        <w:autoSpaceDN w:val="0"/>
        <w:adjustRightInd w:val="0"/>
        <w:spacing w:after="0"/>
        <w:ind w:firstLine="360"/>
        <w:contextualSpacing w:val="0"/>
        <w:jc w:val="both"/>
        <w:rPr>
          <w:rFonts w:ascii="Calibri" w:hAnsi="Calibri" w:cstheme="majorHAnsi"/>
          <w:sz w:val="22"/>
          <w:u w:val="single"/>
        </w:rPr>
      </w:pPr>
      <w:r w:rsidRPr="00A30EF3">
        <w:rPr>
          <w:rFonts w:ascii="Calibri" w:hAnsi="Calibri" w:cstheme="majorHAnsi"/>
          <w:sz w:val="22"/>
          <w:u w:val="single"/>
        </w:rPr>
        <w:t xml:space="preserve">Organisatorische verplichtingen </w:t>
      </w:r>
    </w:p>
    <w:p w:rsidR="006F1361" w:rsidRPr="00A30EF3" w:rsidRDefault="006F1361" w:rsidP="006F1361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  <w:r w:rsidRPr="00A30EF3">
        <w:rPr>
          <w:rFonts w:ascii="Calibri" w:hAnsi="Calibri" w:cstheme="majorHAnsi"/>
          <w:sz w:val="22"/>
        </w:rPr>
        <w:t xml:space="preserve">Bewaren </w:t>
      </w:r>
    </w:p>
    <w:p w:rsidR="006F1361" w:rsidRPr="00A30EF3" w:rsidRDefault="006F1361" w:rsidP="006F1361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  <w:r w:rsidRPr="00A30EF3">
        <w:rPr>
          <w:rFonts w:ascii="Calibri" w:hAnsi="Calibri" w:cstheme="majorHAnsi"/>
          <w:sz w:val="22"/>
        </w:rPr>
        <w:t xml:space="preserve">Beveiliging </w:t>
      </w:r>
    </w:p>
    <w:p w:rsidR="00CD656D" w:rsidRPr="00A30EF3" w:rsidRDefault="006F1361" w:rsidP="005B6AD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  <w:r w:rsidRPr="00A30EF3">
        <w:rPr>
          <w:rFonts w:ascii="Calibri" w:hAnsi="Calibri" w:cstheme="majorHAnsi"/>
          <w:sz w:val="22"/>
        </w:rPr>
        <w:t>Klachtenbehandeling</w:t>
      </w:r>
    </w:p>
    <w:p w:rsidR="005C5925" w:rsidRPr="00A30EF3" w:rsidRDefault="005C5925" w:rsidP="005B6ADC">
      <w:pPr>
        <w:pStyle w:val="Lijstalinea"/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</w:p>
    <w:p w:rsidR="005C5925" w:rsidRPr="00A30EF3" w:rsidRDefault="005C5925" w:rsidP="005B6ADC">
      <w:pPr>
        <w:pStyle w:val="Lijstalinea"/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</w:p>
    <w:p w:rsidR="005C5925" w:rsidRPr="00A30EF3" w:rsidRDefault="005C5925" w:rsidP="005B6ADC">
      <w:pPr>
        <w:pStyle w:val="Lijstalinea"/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</w:p>
    <w:p w:rsidR="006F1361" w:rsidRPr="00A30EF3" w:rsidRDefault="006F1361" w:rsidP="006F1361">
      <w:p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</w:p>
    <w:p w:rsidR="006F1361" w:rsidRPr="00A30EF3" w:rsidRDefault="006F1361" w:rsidP="006F1361">
      <w:p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</w:p>
    <w:p w:rsidR="006F1361" w:rsidRPr="00A30EF3" w:rsidRDefault="006F1361" w:rsidP="006F1361">
      <w:p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</w:p>
    <w:p w:rsidR="006F1361" w:rsidRPr="00A30EF3" w:rsidRDefault="006F1361" w:rsidP="006F1361">
      <w:p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</w:p>
    <w:p w:rsidR="006F1361" w:rsidRPr="00A30EF3" w:rsidRDefault="006F1361" w:rsidP="006F1361">
      <w:p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</w:p>
    <w:p w:rsidR="006F1361" w:rsidRPr="00A30EF3" w:rsidRDefault="006F1361" w:rsidP="006F1361">
      <w:p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</w:p>
    <w:p w:rsidR="00E961EE" w:rsidRPr="00A30EF3" w:rsidRDefault="00E961EE" w:rsidP="006F1361">
      <w:p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</w:p>
    <w:p w:rsidR="006F1361" w:rsidRPr="00A30EF3" w:rsidRDefault="006F1361" w:rsidP="006F1361">
      <w:p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</w:p>
    <w:p w:rsidR="006F1361" w:rsidRPr="00A30EF3" w:rsidRDefault="006F1361" w:rsidP="006F1361">
      <w:p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</w:p>
    <w:p w:rsidR="006F1361" w:rsidRPr="00A30EF3" w:rsidRDefault="006F1361" w:rsidP="006F1361">
      <w:p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</w:p>
    <w:p w:rsidR="006F1361" w:rsidRPr="00A30EF3" w:rsidRDefault="006F1361" w:rsidP="006F1361">
      <w:p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</w:p>
    <w:p w:rsidR="006F1361" w:rsidRPr="00A30EF3" w:rsidRDefault="006F1361" w:rsidP="006F1361">
      <w:p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</w:p>
    <w:p w:rsidR="006F1361" w:rsidRPr="00A30EF3" w:rsidRDefault="006F1361" w:rsidP="006F1361">
      <w:p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</w:p>
    <w:p w:rsidR="006F1361" w:rsidRPr="00A30EF3" w:rsidRDefault="006F1361" w:rsidP="006F1361">
      <w:p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</w:p>
    <w:p w:rsidR="006F1361" w:rsidRPr="00A30EF3" w:rsidRDefault="006F1361" w:rsidP="006F1361">
      <w:p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</w:p>
    <w:p w:rsidR="006F1361" w:rsidRPr="00A30EF3" w:rsidRDefault="006F1361" w:rsidP="006F1361">
      <w:p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</w:p>
    <w:p w:rsidR="006F1361" w:rsidRPr="00A30EF3" w:rsidRDefault="006F1361" w:rsidP="006F1361">
      <w:p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</w:p>
    <w:p w:rsidR="006F1361" w:rsidRPr="00A30EF3" w:rsidRDefault="006F1361" w:rsidP="006F1361">
      <w:p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</w:p>
    <w:p w:rsidR="006F1361" w:rsidRDefault="006F1361" w:rsidP="006F1361">
      <w:p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</w:p>
    <w:p w:rsidR="00E60241" w:rsidRPr="00A30EF3" w:rsidRDefault="00E60241" w:rsidP="006F1361">
      <w:p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  <w:bookmarkStart w:id="0" w:name="_GoBack"/>
      <w:bookmarkEnd w:id="0"/>
    </w:p>
    <w:p w:rsidR="00CD656D" w:rsidRPr="00A30EF3" w:rsidRDefault="00CD656D" w:rsidP="006F1361">
      <w:p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</w:p>
    <w:p w:rsidR="006F1361" w:rsidRPr="00A30EF3" w:rsidRDefault="006F1361" w:rsidP="006F1361">
      <w:p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b/>
          <w:sz w:val="22"/>
        </w:rPr>
      </w:pPr>
      <w:r w:rsidRPr="00A30EF3">
        <w:rPr>
          <w:rFonts w:ascii="Calibri" w:hAnsi="Calibri" w:cstheme="majorHAnsi"/>
          <w:b/>
          <w:sz w:val="22"/>
        </w:rPr>
        <w:lastRenderedPageBreak/>
        <w:t>ALGEMENE BEPALINGEN</w:t>
      </w:r>
    </w:p>
    <w:p w:rsidR="006F1361" w:rsidRPr="00A30EF3" w:rsidRDefault="006F1361" w:rsidP="006F1361">
      <w:p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</w:p>
    <w:p w:rsidR="006F1361" w:rsidRPr="00A30EF3" w:rsidRDefault="006F1361" w:rsidP="006F1361">
      <w:p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  <w:r w:rsidRPr="00A30EF3">
        <w:rPr>
          <w:rFonts w:ascii="Calibri" w:hAnsi="Calibri" w:cstheme="majorHAnsi"/>
          <w:sz w:val="22"/>
        </w:rPr>
        <w:t xml:space="preserve">1. </w:t>
      </w:r>
      <w:r w:rsidRPr="00A30EF3">
        <w:rPr>
          <w:rFonts w:ascii="Calibri" w:hAnsi="Calibri" w:cstheme="majorHAnsi"/>
          <w:sz w:val="22"/>
        </w:rPr>
        <w:tab/>
      </w:r>
      <w:r w:rsidRPr="00A30EF3">
        <w:rPr>
          <w:rFonts w:ascii="Calibri" w:hAnsi="Calibri" w:cstheme="majorHAnsi"/>
          <w:sz w:val="22"/>
          <w:u w:val="single"/>
        </w:rPr>
        <w:t xml:space="preserve">Begripsbepalingen </w:t>
      </w:r>
    </w:p>
    <w:p w:rsidR="006F1361" w:rsidRPr="00A30EF3" w:rsidRDefault="006F1361" w:rsidP="006F1361">
      <w:p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</w:p>
    <w:p w:rsidR="006F1361" w:rsidRPr="00A30EF3" w:rsidRDefault="00A95140" w:rsidP="00A95140">
      <w:pPr>
        <w:autoSpaceDE w:val="0"/>
        <w:autoSpaceDN w:val="0"/>
        <w:adjustRightInd w:val="0"/>
        <w:spacing w:after="0"/>
        <w:contextualSpacing w:val="0"/>
        <w:rPr>
          <w:rFonts w:ascii="Calibri" w:hAnsi="Calibri" w:cstheme="majorHAnsi"/>
          <w:sz w:val="22"/>
        </w:rPr>
      </w:pPr>
      <w:r>
        <w:rPr>
          <w:rFonts w:ascii="Calibri" w:hAnsi="Calibri" w:cstheme="majorHAnsi"/>
          <w:sz w:val="22"/>
        </w:rPr>
        <w:t>Dit P</w:t>
      </w:r>
      <w:r w:rsidR="006F1361" w:rsidRPr="00A30EF3">
        <w:rPr>
          <w:rFonts w:ascii="Calibri" w:hAnsi="Calibri" w:cstheme="majorHAnsi"/>
          <w:sz w:val="22"/>
        </w:rPr>
        <w:t xml:space="preserve">rivacyreglement geeft regels voor zorgvuldige omgang met persoonsgegevens binnen </w:t>
      </w:r>
      <w:r w:rsidR="00E60241">
        <w:rPr>
          <w:rFonts w:ascii="Calibri" w:hAnsi="Calibri" w:cstheme="majorHAnsi"/>
          <w:sz w:val="22"/>
        </w:rPr>
        <w:t>Praktijk Zilveren Maan</w:t>
      </w:r>
      <w:r>
        <w:rPr>
          <w:rFonts w:ascii="Calibri" w:hAnsi="Calibri" w:cstheme="majorHAnsi"/>
          <w:sz w:val="22"/>
        </w:rPr>
        <w:t xml:space="preserve"> aan</w:t>
      </w:r>
      <w:r w:rsidR="006F1361" w:rsidRPr="00A30EF3">
        <w:rPr>
          <w:rFonts w:ascii="Calibri" w:hAnsi="Calibri" w:cstheme="majorHAnsi"/>
          <w:sz w:val="22"/>
        </w:rPr>
        <w:t xml:space="preserve">. Deze regels zijn gebaseerd op de </w:t>
      </w:r>
      <w:r w:rsidR="008247D0" w:rsidRPr="00A30EF3">
        <w:rPr>
          <w:rFonts w:ascii="Calibri" w:hAnsi="Calibri" w:cstheme="majorHAnsi"/>
          <w:sz w:val="22"/>
        </w:rPr>
        <w:t xml:space="preserve">Algemene Verordening Gegevensbescherming </w:t>
      </w:r>
      <w:r w:rsidR="006F1361" w:rsidRPr="00A30EF3">
        <w:rPr>
          <w:rFonts w:ascii="Calibri" w:hAnsi="Calibri" w:cstheme="majorHAnsi"/>
          <w:sz w:val="22"/>
        </w:rPr>
        <w:t>en de daarin</w:t>
      </w:r>
      <w:r w:rsidR="00EC12EF" w:rsidRPr="00A30EF3">
        <w:rPr>
          <w:rFonts w:ascii="Calibri" w:hAnsi="Calibri" w:cstheme="majorHAnsi"/>
          <w:sz w:val="22"/>
        </w:rPr>
        <w:t xml:space="preserve"> </w:t>
      </w:r>
      <w:r w:rsidR="009B52D1" w:rsidRPr="00A30EF3">
        <w:rPr>
          <w:rFonts w:ascii="Calibri" w:hAnsi="Calibri" w:cstheme="majorHAnsi"/>
          <w:sz w:val="22"/>
        </w:rPr>
        <w:t>gehanteerde begrippen</w:t>
      </w:r>
      <w:r w:rsidR="006F1361" w:rsidRPr="00A30EF3">
        <w:rPr>
          <w:rFonts w:ascii="Calibri" w:hAnsi="Calibri" w:cstheme="majorHAnsi"/>
          <w:sz w:val="22"/>
        </w:rPr>
        <w:t xml:space="preserve">. Specifieke regels in </w:t>
      </w:r>
      <w:r w:rsidR="00BC4411">
        <w:rPr>
          <w:rFonts w:ascii="Calibri" w:hAnsi="Calibri" w:cstheme="majorHAnsi"/>
          <w:sz w:val="22"/>
        </w:rPr>
        <w:t xml:space="preserve">bijvoorbeeld </w:t>
      </w:r>
      <w:r w:rsidR="006F1361" w:rsidRPr="00A30EF3">
        <w:rPr>
          <w:rFonts w:ascii="Calibri" w:hAnsi="Calibri" w:cstheme="majorHAnsi"/>
          <w:sz w:val="22"/>
        </w:rPr>
        <w:t>de</w:t>
      </w:r>
      <w:r w:rsidR="006F1361" w:rsidRPr="00A30EF3">
        <w:rPr>
          <w:rFonts w:ascii="Calibri" w:hAnsi="Calibri" w:cstheme="majorHAnsi"/>
          <w:i/>
          <w:sz w:val="22"/>
        </w:rPr>
        <w:t xml:space="preserve"> </w:t>
      </w:r>
      <w:r w:rsidR="009B52D1" w:rsidRPr="00A95140">
        <w:rPr>
          <w:rFonts w:ascii="Calibri" w:hAnsi="Calibri" w:cstheme="majorHAnsi"/>
          <w:sz w:val="22"/>
        </w:rPr>
        <w:t>Jeugdwet</w:t>
      </w:r>
      <w:r w:rsidRPr="00A95140">
        <w:rPr>
          <w:rFonts w:ascii="Calibri" w:hAnsi="Calibri" w:cstheme="majorHAnsi"/>
          <w:sz w:val="22"/>
        </w:rPr>
        <w:t xml:space="preserve"> </w:t>
      </w:r>
      <w:r w:rsidR="006F1361" w:rsidRPr="00A30EF3">
        <w:rPr>
          <w:rFonts w:ascii="Calibri" w:hAnsi="Calibri" w:cstheme="majorHAnsi"/>
          <w:sz w:val="22"/>
        </w:rPr>
        <w:t xml:space="preserve">en andere bijzondere wetten </w:t>
      </w:r>
      <w:r w:rsidR="009B52D1" w:rsidRPr="00A30EF3">
        <w:rPr>
          <w:rFonts w:ascii="Calibri" w:hAnsi="Calibri" w:cstheme="majorHAnsi"/>
          <w:sz w:val="22"/>
        </w:rPr>
        <w:t>gaan echter voor als die van toepassing zijn</w:t>
      </w:r>
      <w:r w:rsidR="00F45D20" w:rsidRPr="00A30EF3">
        <w:rPr>
          <w:rFonts w:ascii="Calibri" w:hAnsi="Calibri" w:cstheme="majorHAnsi"/>
          <w:sz w:val="22"/>
        </w:rPr>
        <w:t xml:space="preserve">. </w:t>
      </w:r>
    </w:p>
    <w:p w:rsidR="006F1361" w:rsidRPr="00A30EF3" w:rsidRDefault="006F1361" w:rsidP="006F1361">
      <w:p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</w:p>
    <w:p w:rsidR="006F1361" w:rsidRPr="00A30EF3" w:rsidRDefault="006F1361" w:rsidP="006F1361">
      <w:p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  <w:u w:val="single"/>
        </w:rPr>
      </w:pPr>
      <w:r w:rsidRPr="00A30EF3">
        <w:rPr>
          <w:rFonts w:ascii="Calibri" w:hAnsi="Calibri" w:cstheme="majorHAnsi"/>
          <w:sz w:val="22"/>
        </w:rPr>
        <w:t xml:space="preserve">2. </w:t>
      </w:r>
      <w:r w:rsidRPr="00A30EF3">
        <w:rPr>
          <w:rFonts w:ascii="Calibri" w:hAnsi="Calibri" w:cstheme="majorHAnsi"/>
          <w:sz w:val="22"/>
        </w:rPr>
        <w:tab/>
      </w:r>
      <w:r w:rsidRPr="00A30EF3">
        <w:rPr>
          <w:rFonts w:ascii="Calibri" w:hAnsi="Calibri" w:cstheme="majorHAnsi"/>
          <w:sz w:val="22"/>
          <w:u w:val="single"/>
        </w:rPr>
        <w:t xml:space="preserve">Reikwijdte </w:t>
      </w:r>
    </w:p>
    <w:p w:rsidR="006F1361" w:rsidRPr="00A30EF3" w:rsidRDefault="006F1361" w:rsidP="006F1361">
      <w:p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</w:p>
    <w:p w:rsidR="006F1361" w:rsidRPr="00A30EF3" w:rsidRDefault="006F1361" w:rsidP="00A95140">
      <w:pPr>
        <w:rPr>
          <w:rFonts w:ascii="Calibri" w:hAnsi="Calibri" w:cstheme="majorHAnsi"/>
          <w:sz w:val="22"/>
        </w:rPr>
      </w:pPr>
      <w:r w:rsidRPr="00A30EF3">
        <w:rPr>
          <w:rFonts w:ascii="Calibri" w:hAnsi="Calibri" w:cstheme="majorHAnsi"/>
          <w:sz w:val="22"/>
        </w:rPr>
        <w:t xml:space="preserve">Het reglement is van toepassing op elke handeling of het geheel van handelingen van elk gegeven op basis waarvan redelijkerwijs een </w:t>
      </w:r>
      <w:r w:rsidRPr="00A95140">
        <w:rPr>
          <w:rFonts w:ascii="Calibri" w:hAnsi="Calibri" w:cstheme="majorHAnsi"/>
          <w:sz w:val="22"/>
          <w:u w:val="single"/>
        </w:rPr>
        <w:t>natuurlijk persoon te identificeren</w:t>
      </w:r>
      <w:r w:rsidRPr="00A30EF3">
        <w:rPr>
          <w:rFonts w:ascii="Calibri" w:hAnsi="Calibri" w:cstheme="majorHAnsi"/>
          <w:sz w:val="22"/>
        </w:rPr>
        <w:t xml:space="preserve"> is. </w:t>
      </w:r>
      <w:r w:rsidR="00B77A58" w:rsidRPr="00A30EF3">
        <w:rPr>
          <w:rFonts w:ascii="Calibri" w:hAnsi="Calibri" w:cstheme="majorHAnsi"/>
          <w:sz w:val="22"/>
        </w:rPr>
        <w:t>Het gaat om iedere verwerking van gegevens die te herleiden zijn tot een bepaalde pers</w:t>
      </w:r>
      <w:r w:rsidR="00DE1360" w:rsidRPr="00A30EF3">
        <w:rPr>
          <w:rFonts w:ascii="Calibri" w:hAnsi="Calibri" w:cstheme="majorHAnsi"/>
          <w:sz w:val="22"/>
        </w:rPr>
        <w:t>oon</w:t>
      </w:r>
      <w:r w:rsidR="00B77A58" w:rsidRPr="00A30EF3">
        <w:rPr>
          <w:rFonts w:ascii="Calibri" w:hAnsi="Calibri" w:cstheme="majorHAnsi"/>
          <w:sz w:val="22"/>
        </w:rPr>
        <w:t xml:space="preserve"> verder te noemen: de cliënt</w:t>
      </w:r>
      <w:r w:rsidR="00A95140">
        <w:rPr>
          <w:rFonts w:ascii="Calibri" w:hAnsi="Calibri" w:cstheme="majorHAnsi"/>
          <w:sz w:val="22"/>
        </w:rPr>
        <w:t>/klant</w:t>
      </w:r>
      <w:r w:rsidR="00B77A58" w:rsidRPr="00A30EF3">
        <w:rPr>
          <w:rFonts w:ascii="Calibri" w:hAnsi="Calibri" w:cstheme="majorHAnsi"/>
          <w:sz w:val="22"/>
        </w:rPr>
        <w:t xml:space="preserve">. </w:t>
      </w:r>
      <w:r w:rsidR="00CC0E49" w:rsidRPr="00A30EF3">
        <w:rPr>
          <w:rFonts w:ascii="Calibri" w:hAnsi="Calibri" w:cstheme="majorHAnsi"/>
          <w:sz w:val="22"/>
        </w:rPr>
        <w:t xml:space="preserve">Dit zijn handelingen zoals verzamelen, vastleggen, ordenen, bewaren, wijzigen, bijwerken, opvragen, raadplegen, gebruiken, verstrekken, verwijderen en vernietigen van deze gegevens. </w:t>
      </w:r>
    </w:p>
    <w:p w:rsidR="006F1361" w:rsidRPr="00A30EF3" w:rsidRDefault="006F1361" w:rsidP="006F1361">
      <w:pPr>
        <w:jc w:val="both"/>
        <w:rPr>
          <w:rFonts w:ascii="Calibri" w:hAnsi="Calibri" w:cstheme="majorHAnsi"/>
          <w:sz w:val="22"/>
        </w:rPr>
      </w:pPr>
    </w:p>
    <w:p w:rsidR="00C35BFA" w:rsidRPr="00A30EF3" w:rsidRDefault="00C35BFA" w:rsidP="006F1361">
      <w:pPr>
        <w:jc w:val="both"/>
        <w:rPr>
          <w:rFonts w:ascii="Calibri" w:hAnsi="Calibri" w:cstheme="majorHAnsi"/>
          <w:sz w:val="22"/>
        </w:rPr>
      </w:pPr>
    </w:p>
    <w:p w:rsidR="006F1361" w:rsidRPr="00A30EF3" w:rsidRDefault="006F1361" w:rsidP="006F1361">
      <w:pPr>
        <w:jc w:val="both"/>
        <w:rPr>
          <w:rFonts w:ascii="Calibri" w:hAnsi="Calibri" w:cstheme="majorHAnsi"/>
          <w:b/>
          <w:sz w:val="22"/>
        </w:rPr>
      </w:pPr>
      <w:r w:rsidRPr="00A30EF3">
        <w:rPr>
          <w:rFonts w:ascii="Calibri" w:hAnsi="Calibri" w:cstheme="majorHAnsi"/>
          <w:b/>
          <w:sz w:val="22"/>
        </w:rPr>
        <w:t>RECHTMATIGE VERWERKING PERSOONSGEGEVENS</w:t>
      </w:r>
    </w:p>
    <w:p w:rsidR="006F1361" w:rsidRPr="00A30EF3" w:rsidRDefault="006F1361" w:rsidP="006F1361">
      <w:pPr>
        <w:jc w:val="both"/>
        <w:rPr>
          <w:rFonts w:ascii="Calibri" w:hAnsi="Calibri" w:cstheme="majorHAnsi"/>
          <w:b/>
          <w:sz w:val="22"/>
        </w:rPr>
      </w:pPr>
    </w:p>
    <w:p w:rsidR="006F1361" w:rsidRPr="00A30EF3" w:rsidRDefault="006F1361" w:rsidP="006F1361">
      <w:pPr>
        <w:jc w:val="both"/>
        <w:rPr>
          <w:rFonts w:ascii="Calibri" w:hAnsi="Calibri" w:cstheme="majorHAnsi"/>
          <w:sz w:val="22"/>
          <w:u w:val="single"/>
        </w:rPr>
      </w:pPr>
      <w:r w:rsidRPr="00A30EF3">
        <w:rPr>
          <w:rFonts w:ascii="Calibri" w:hAnsi="Calibri" w:cstheme="majorHAnsi"/>
          <w:sz w:val="22"/>
        </w:rPr>
        <w:t xml:space="preserve">3. </w:t>
      </w:r>
      <w:r w:rsidRPr="00A30EF3">
        <w:rPr>
          <w:rFonts w:ascii="Calibri" w:hAnsi="Calibri" w:cstheme="majorHAnsi"/>
          <w:sz w:val="22"/>
        </w:rPr>
        <w:tab/>
      </w:r>
      <w:r w:rsidRPr="00A30EF3">
        <w:rPr>
          <w:rFonts w:ascii="Calibri" w:hAnsi="Calibri" w:cstheme="majorHAnsi"/>
          <w:sz w:val="22"/>
          <w:u w:val="single"/>
        </w:rPr>
        <w:t>Doel</w:t>
      </w:r>
    </w:p>
    <w:p w:rsidR="006F1361" w:rsidRPr="00A30EF3" w:rsidRDefault="006F1361" w:rsidP="006F1361">
      <w:pPr>
        <w:jc w:val="both"/>
        <w:rPr>
          <w:rFonts w:ascii="Calibri" w:hAnsi="Calibri" w:cstheme="majorHAnsi"/>
          <w:sz w:val="22"/>
        </w:rPr>
      </w:pPr>
    </w:p>
    <w:p w:rsidR="00CC2E6E" w:rsidRPr="00A30EF3" w:rsidRDefault="006F1361" w:rsidP="00A95140">
      <w:pPr>
        <w:autoSpaceDE w:val="0"/>
        <w:autoSpaceDN w:val="0"/>
        <w:adjustRightInd w:val="0"/>
        <w:rPr>
          <w:rFonts w:ascii="Calibri" w:hAnsi="Calibri" w:cstheme="majorHAnsi"/>
          <w:sz w:val="22"/>
        </w:rPr>
      </w:pPr>
      <w:r w:rsidRPr="00A30EF3">
        <w:rPr>
          <w:rFonts w:ascii="Calibri" w:hAnsi="Calibri" w:cstheme="majorHAnsi"/>
          <w:sz w:val="22"/>
        </w:rPr>
        <w:t xml:space="preserve">Het verwerken van </w:t>
      </w:r>
      <w:r w:rsidR="00777F3E" w:rsidRPr="00A30EF3">
        <w:rPr>
          <w:rFonts w:ascii="Calibri" w:hAnsi="Calibri" w:cstheme="majorHAnsi"/>
          <w:sz w:val="22"/>
        </w:rPr>
        <w:t xml:space="preserve">uw </w:t>
      </w:r>
      <w:r w:rsidRPr="00A30EF3">
        <w:rPr>
          <w:rFonts w:ascii="Calibri" w:hAnsi="Calibri" w:cstheme="majorHAnsi"/>
          <w:sz w:val="22"/>
        </w:rPr>
        <w:t xml:space="preserve">persoonsgegevens door </w:t>
      </w:r>
      <w:r w:rsidR="00E60241">
        <w:rPr>
          <w:rFonts w:ascii="Calibri" w:hAnsi="Calibri" w:cstheme="majorHAnsi"/>
          <w:sz w:val="22"/>
        </w:rPr>
        <w:t>Praktijk Zilveren Maan</w:t>
      </w:r>
      <w:r w:rsidR="00A95140">
        <w:rPr>
          <w:rFonts w:ascii="Calibri" w:hAnsi="Calibri" w:cstheme="majorHAnsi"/>
          <w:sz w:val="22"/>
        </w:rPr>
        <w:t xml:space="preserve"> </w:t>
      </w:r>
      <w:r w:rsidRPr="00A30EF3">
        <w:rPr>
          <w:rFonts w:ascii="Calibri" w:hAnsi="Calibri" w:cstheme="majorHAnsi"/>
          <w:sz w:val="22"/>
        </w:rPr>
        <w:t>heeft als doel</w:t>
      </w:r>
      <w:r w:rsidR="009A7037" w:rsidRPr="00A30EF3">
        <w:rPr>
          <w:rFonts w:ascii="Calibri" w:hAnsi="Calibri" w:cstheme="majorHAnsi"/>
          <w:sz w:val="22"/>
        </w:rPr>
        <w:t>:</w:t>
      </w:r>
      <w:r w:rsidRPr="00A30EF3">
        <w:rPr>
          <w:rFonts w:ascii="Calibri" w:hAnsi="Calibri" w:cstheme="majorHAnsi"/>
          <w:sz w:val="22"/>
        </w:rPr>
        <w:t xml:space="preserve"> </w:t>
      </w:r>
      <w:r w:rsidR="009A7037" w:rsidRPr="00A30EF3">
        <w:rPr>
          <w:rFonts w:ascii="Calibri" w:hAnsi="Calibri" w:cstheme="majorHAnsi"/>
          <w:sz w:val="22"/>
        </w:rPr>
        <w:t>he</w:t>
      </w:r>
      <w:r w:rsidRPr="00A30EF3">
        <w:rPr>
          <w:rFonts w:ascii="Calibri" w:hAnsi="Calibri" w:cstheme="majorHAnsi"/>
          <w:sz w:val="22"/>
        </w:rPr>
        <w:t xml:space="preserve">t verkrijgen van informatie, het systematisch vastleggen, het opslaan en ter beschikking stellen van gegevens </w:t>
      </w:r>
      <w:r w:rsidR="00CC0E49" w:rsidRPr="00A30EF3">
        <w:rPr>
          <w:rFonts w:ascii="Calibri" w:hAnsi="Calibri" w:cstheme="majorHAnsi"/>
          <w:sz w:val="22"/>
        </w:rPr>
        <w:t>voor</w:t>
      </w:r>
      <w:r w:rsidRPr="00A30EF3">
        <w:rPr>
          <w:rFonts w:ascii="Calibri" w:hAnsi="Calibri" w:cstheme="majorHAnsi"/>
          <w:sz w:val="22"/>
        </w:rPr>
        <w:t xml:space="preserve"> een </w:t>
      </w:r>
      <w:r w:rsidRPr="00A95140">
        <w:rPr>
          <w:rFonts w:ascii="Calibri" w:hAnsi="Calibri" w:cstheme="majorHAnsi"/>
          <w:sz w:val="22"/>
        </w:rPr>
        <w:t>goede uitvoeri</w:t>
      </w:r>
      <w:r w:rsidR="00A24CEB" w:rsidRPr="00A95140">
        <w:rPr>
          <w:rFonts w:ascii="Calibri" w:hAnsi="Calibri" w:cstheme="majorHAnsi"/>
          <w:sz w:val="22"/>
        </w:rPr>
        <w:t xml:space="preserve">ng </w:t>
      </w:r>
      <w:r w:rsidR="009120A5" w:rsidRPr="00A95140">
        <w:rPr>
          <w:rFonts w:ascii="Calibri" w:hAnsi="Calibri" w:cstheme="majorHAnsi"/>
          <w:sz w:val="22"/>
        </w:rPr>
        <w:t xml:space="preserve">en </w:t>
      </w:r>
      <w:r w:rsidR="004823C1" w:rsidRPr="00A95140">
        <w:rPr>
          <w:rFonts w:ascii="Calibri" w:hAnsi="Calibri" w:cstheme="majorHAnsi"/>
          <w:sz w:val="22"/>
        </w:rPr>
        <w:t xml:space="preserve">ter </w:t>
      </w:r>
      <w:r w:rsidR="009120A5" w:rsidRPr="00A95140">
        <w:rPr>
          <w:rFonts w:ascii="Calibri" w:hAnsi="Calibri" w:cstheme="majorHAnsi"/>
          <w:sz w:val="22"/>
        </w:rPr>
        <w:t xml:space="preserve">verantwoording </w:t>
      </w:r>
      <w:r w:rsidR="004823C1" w:rsidRPr="00A95140">
        <w:rPr>
          <w:rFonts w:ascii="Calibri" w:hAnsi="Calibri" w:cstheme="majorHAnsi"/>
          <w:sz w:val="22"/>
        </w:rPr>
        <w:t xml:space="preserve">van </w:t>
      </w:r>
      <w:r w:rsidR="00A95140">
        <w:rPr>
          <w:rFonts w:ascii="Calibri" w:hAnsi="Calibri" w:cstheme="majorHAnsi"/>
          <w:sz w:val="22"/>
        </w:rPr>
        <w:t>de ondersteuning</w:t>
      </w:r>
      <w:r w:rsidR="001F69D5" w:rsidRPr="00A30EF3">
        <w:rPr>
          <w:rFonts w:ascii="Calibri" w:hAnsi="Calibri" w:cstheme="majorHAnsi"/>
          <w:sz w:val="22"/>
        </w:rPr>
        <w:t xml:space="preserve"> die </w:t>
      </w:r>
      <w:r w:rsidR="00E60241">
        <w:rPr>
          <w:rFonts w:ascii="Calibri" w:hAnsi="Calibri" w:cstheme="majorHAnsi"/>
          <w:sz w:val="22"/>
        </w:rPr>
        <w:t xml:space="preserve">Praktijk Zilveren </w:t>
      </w:r>
      <w:proofErr w:type="gramStart"/>
      <w:r w:rsidR="00E60241">
        <w:rPr>
          <w:rFonts w:ascii="Calibri" w:hAnsi="Calibri" w:cstheme="majorHAnsi"/>
          <w:sz w:val="22"/>
        </w:rPr>
        <w:t>Maan</w:t>
      </w:r>
      <w:r w:rsidR="00A95140">
        <w:rPr>
          <w:rFonts w:ascii="Calibri" w:hAnsi="Calibri" w:cstheme="majorHAnsi"/>
          <w:sz w:val="22"/>
        </w:rPr>
        <w:t xml:space="preserve"> </w:t>
      </w:r>
      <w:r w:rsidR="001F69D5" w:rsidRPr="00A30EF3">
        <w:rPr>
          <w:rFonts w:ascii="Calibri" w:hAnsi="Calibri" w:cstheme="majorHAnsi"/>
          <w:sz w:val="22"/>
        </w:rPr>
        <w:t xml:space="preserve"> biedt</w:t>
      </w:r>
      <w:proofErr w:type="gramEnd"/>
      <w:r w:rsidR="0087568D" w:rsidRPr="00A30EF3">
        <w:rPr>
          <w:rFonts w:ascii="Calibri" w:hAnsi="Calibri" w:cstheme="majorHAnsi"/>
          <w:sz w:val="22"/>
        </w:rPr>
        <w:t xml:space="preserve"> op grond van de Jeugdwet</w:t>
      </w:r>
      <w:r w:rsidR="007E073A" w:rsidRPr="00A30EF3">
        <w:rPr>
          <w:rFonts w:ascii="Calibri" w:hAnsi="Calibri" w:cstheme="majorHAnsi"/>
          <w:sz w:val="22"/>
        </w:rPr>
        <w:t>.</w:t>
      </w:r>
    </w:p>
    <w:p w:rsidR="00CC2E6E" w:rsidRPr="00A30EF3" w:rsidRDefault="00CC2E6E" w:rsidP="002E64D2">
      <w:pPr>
        <w:autoSpaceDE w:val="0"/>
        <w:autoSpaceDN w:val="0"/>
        <w:adjustRightInd w:val="0"/>
        <w:jc w:val="both"/>
        <w:rPr>
          <w:rFonts w:ascii="Calibri" w:hAnsi="Calibri" w:cstheme="majorHAnsi"/>
          <w:sz w:val="22"/>
        </w:rPr>
      </w:pPr>
    </w:p>
    <w:p w:rsidR="00CC2E6E" w:rsidRPr="00A30EF3" w:rsidRDefault="00CC2E6E" w:rsidP="002E64D2">
      <w:pPr>
        <w:autoSpaceDE w:val="0"/>
        <w:autoSpaceDN w:val="0"/>
        <w:adjustRightInd w:val="0"/>
        <w:jc w:val="both"/>
        <w:rPr>
          <w:rFonts w:ascii="Calibri" w:hAnsi="Calibri" w:cstheme="majorHAnsi"/>
          <w:sz w:val="22"/>
        </w:rPr>
      </w:pPr>
      <w:r w:rsidRPr="00A30EF3">
        <w:rPr>
          <w:rFonts w:ascii="Calibri" w:hAnsi="Calibri" w:cstheme="majorHAnsi"/>
          <w:sz w:val="22"/>
        </w:rPr>
        <w:t>4.</w:t>
      </w:r>
      <w:r w:rsidRPr="00A30EF3">
        <w:rPr>
          <w:rFonts w:ascii="Calibri" w:hAnsi="Calibri" w:cstheme="majorHAnsi"/>
          <w:sz w:val="22"/>
        </w:rPr>
        <w:tab/>
      </w:r>
      <w:r w:rsidRPr="00A30EF3">
        <w:rPr>
          <w:rFonts w:ascii="Calibri" w:hAnsi="Calibri" w:cstheme="majorHAnsi"/>
          <w:sz w:val="22"/>
          <w:u w:val="single"/>
        </w:rPr>
        <w:t xml:space="preserve">Welke </w:t>
      </w:r>
      <w:r w:rsidR="00CC0E49" w:rsidRPr="00A30EF3">
        <w:rPr>
          <w:rFonts w:ascii="Calibri" w:hAnsi="Calibri" w:cstheme="majorHAnsi"/>
          <w:sz w:val="22"/>
          <w:u w:val="single"/>
        </w:rPr>
        <w:t>persoons</w:t>
      </w:r>
      <w:r w:rsidRPr="00A30EF3">
        <w:rPr>
          <w:rFonts w:ascii="Calibri" w:hAnsi="Calibri" w:cstheme="majorHAnsi"/>
          <w:sz w:val="22"/>
          <w:u w:val="single"/>
        </w:rPr>
        <w:t>gegevens</w:t>
      </w:r>
    </w:p>
    <w:p w:rsidR="00CC2E6E" w:rsidRPr="00A30EF3" w:rsidRDefault="00CC2E6E" w:rsidP="002E64D2">
      <w:pPr>
        <w:autoSpaceDE w:val="0"/>
        <w:autoSpaceDN w:val="0"/>
        <w:adjustRightInd w:val="0"/>
        <w:jc w:val="both"/>
        <w:rPr>
          <w:rFonts w:ascii="Calibri" w:hAnsi="Calibri" w:cstheme="majorHAnsi"/>
          <w:sz w:val="22"/>
        </w:rPr>
      </w:pPr>
    </w:p>
    <w:p w:rsidR="002E64D2" w:rsidRPr="00A30EF3" w:rsidRDefault="00CC0E49" w:rsidP="00A95140">
      <w:pPr>
        <w:autoSpaceDE w:val="0"/>
        <w:autoSpaceDN w:val="0"/>
        <w:adjustRightInd w:val="0"/>
        <w:rPr>
          <w:rFonts w:ascii="Calibri" w:hAnsi="Calibri" w:cstheme="majorHAnsi"/>
          <w:sz w:val="22"/>
        </w:rPr>
      </w:pPr>
      <w:r w:rsidRPr="00A30EF3">
        <w:rPr>
          <w:rFonts w:ascii="Calibri" w:hAnsi="Calibri" w:cstheme="majorHAnsi"/>
          <w:sz w:val="22"/>
        </w:rPr>
        <w:t xml:space="preserve">In de meeste gevallen krijgt </w:t>
      </w:r>
      <w:r w:rsidR="00E60241">
        <w:rPr>
          <w:rFonts w:ascii="Calibri" w:hAnsi="Calibri" w:cstheme="majorHAnsi"/>
          <w:sz w:val="22"/>
        </w:rPr>
        <w:t>Praktijk Zilveren Maan</w:t>
      </w:r>
      <w:r w:rsidR="00A95140">
        <w:rPr>
          <w:rFonts w:ascii="Calibri" w:hAnsi="Calibri" w:cstheme="majorHAnsi"/>
          <w:sz w:val="22"/>
        </w:rPr>
        <w:t xml:space="preserve"> </w:t>
      </w:r>
      <w:r w:rsidR="00CC2E6E" w:rsidRPr="00A30EF3">
        <w:rPr>
          <w:rFonts w:ascii="Calibri" w:hAnsi="Calibri" w:cstheme="majorHAnsi"/>
          <w:sz w:val="22"/>
        </w:rPr>
        <w:t>d</w:t>
      </w:r>
      <w:r w:rsidRPr="00A30EF3">
        <w:rPr>
          <w:rFonts w:ascii="Calibri" w:hAnsi="Calibri" w:cstheme="majorHAnsi"/>
          <w:sz w:val="22"/>
        </w:rPr>
        <w:t>e persoonsgegevens</w:t>
      </w:r>
      <w:r w:rsidR="00CC2E6E" w:rsidRPr="00A30EF3">
        <w:rPr>
          <w:rFonts w:ascii="Calibri" w:hAnsi="Calibri" w:cstheme="majorHAnsi"/>
          <w:sz w:val="22"/>
        </w:rPr>
        <w:t xml:space="preserve"> rechtstr</w:t>
      </w:r>
      <w:r w:rsidRPr="00A30EF3">
        <w:rPr>
          <w:rFonts w:ascii="Calibri" w:hAnsi="Calibri" w:cstheme="majorHAnsi"/>
          <w:sz w:val="22"/>
        </w:rPr>
        <w:t xml:space="preserve">eeks van u. Daarnaast kunnen </w:t>
      </w:r>
      <w:r w:rsidR="00CC2E6E" w:rsidRPr="00A30EF3">
        <w:rPr>
          <w:rFonts w:ascii="Calibri" w:hAnsi="Calibri" w:cstheme="majorHAnsi"/>
          <w:sz w:val="22"/>
        </w:rPr>
        <w:t xml:space="preserve">ook gegevens </w:t>
      </w:r>
      <w:r w:rsidRPr="00A30EF3">
        <w:rPr>
          <w:rFonts w:ascii="Calibri" w:hAnsi="Calibri" w:cstheme="majorHAnsi"/>
          <w:sz w:val="22"/>
        </w:rPr>
        <w:t xml:space="preserve">worden </w:t>
      </w:r>
      <w:r w:rsidR="00CC2E6E" w:rsidRPr="00A30EF3">
        <w:rPr>
          <w:rFonts w:ascii="Calibri" w:hAnsi="Calibri" w:cstheme="majorHAnsi"/>
          <w:sz w:val="22"/>
        </w:rPr>
        <w:t xml:space="preserve">ontvangen van derden, doorgaans </w:t>
      </w:r>
      <w:r w:rsidR="00A95140">
        <w:rPr>
          <w:rFonts w:ascii="Calibri" w:hAnsi="Calibri" w:cstheme="majorHAnsi"/>
          <w:sz w:val="22"/>
        </w:rPr>
        <w:t xml:space="preserve">scholen, gemeenten, huisartsen of mogelijk </w:t>
      </w:r>
      <w:r w:rsidR="00CC2E6E" w:rsidRPr="00A30EF3">
        <w:rPr>
          <w:rFonts w:ascii="Calibri" w:hAnsi="Calibri" w:cstheme="majorHAnsi"/>
          <w:sz w:val="22"/>
        </w:rPr>
        <w:t xml:space="preserve">andere </w:t>
      </w:r>
      <w:r w:rsidR="0084197F" w:rsidRPr="00A30EF3">
        <w:rPr>
          <w:rFonts w:ascii="Calibri" w:hAnsi="Calibri" w:cstheme="majorHAnsi"/>
          <w:sz w:val="22"/>
        </w:rPr>
        <w:t>zorgverleners</w:t>
      </w:r>
      <w:r w:rsidR="00A95140">
        <w:rPr>
          <w:rFonts w:ascii="Calibri" w:hAnsi="Calibri" w:cstheme="majorHAnsi"/>
          <w:sz w:val="22"/>
        </w:rPr>
        <w:t xml:space="preserve">. </w:t>
      </w:r>
      <w:r w:rsidR="00CC2E6E" w:rsidRPr="00A30EF3">
        <w:rPr>
          <w:rFonts w:ascii="Calibri" w:hAnsi="Calibri" w:cstheme="majorHAnsi"/>
          <w:sz w:val="22"/>
        </w:rPr>
        <w:t xml:space="preserve"> </w:t>
      </w:r>
      <w:r w:rsidRPr="00A30EF3">
        <w:rPr>
          <w:rFonts w:ascii="Calibri" w:hAnsi="Calibri" w:cstheme="majorHAnsi"/>
          <w:sz w:val="22"/>
        </w:rPr>
        <w:t xml:space="preserve">Welke gegevens </w:t>
      </w:r>
      <w:r w:rsidR="00E60241">
        <w:rPr>
          <w:rFonts w:ascii="Calibri" w:hAnsi="Calibri" w:cstheme="majorHAnsi"/>
          <w:sz w:val="22"/>
        </w:rPr>
        <w:t>Praktijk Zilveren Maan</w:t>
      </w:r>
      <w:r w:rsidR="002E64D2" w:rsidRPr="00A30EF3">
        <w:rPr>
          <w:rFonts w:ascii="Calibri" w:hAnsi="Calibri" w:cstheme="majorHAnsi"/>
          <w:sz w:val="22"/>
        </w:rPr>
        <w:t xml:space="preserve"> </w:t>
      </w:r>
      <w:r w:rsidR="00777F3E" w:rsidRPr="00A30EF3">
        <w:rPr>
          <w:rFonts w:ascii="Calibri" w:hAnsi="Calibri" w:cstheme="majorHAnsi"/>
          <w:sz w:val="22"/>
        </w:rPr>
        <w:t xml:space="preserve">voor welk doel </w:t>
      </w:r>
      <w:r w:rsidRPr="00A30EF3">
        <w:rPr>
          <w:rFonts w:ascii="Calibri" w:hAnsi="Calibri" w:cstheme="majorHAnsi"/>
          <w:sz w:val="22"/>
        </w:rPr>
        <w:t>verwerkt</w:t>
      </w:r>
      <w:r w:rsidR="00777F3E" w:rsidRPr="00A30EF3">
        <w:rPr>
          <w:rFonts w:ascii="Calibri" w:hAnsi="Calibri" w:cstheme="majorHAnsi"/>
          <w:sz w:val="22"/>
        </w:rPr>
        <w:t xml:space="preserve"> is</w:t>
      </w:r>
      <w:r w:rsidR="008247D0" w:rsidRPr="00A30EF3">
        <w:rPr>
          <w:rFonts w:ascii="Calibri" w:hAnsi="Calibri" w:cstheme="majorHAnsi"/>
          <w:sz w:val="22"/>
        </w:rPr>
        <w:t xml:space="preserve"> uitgewerkt in een </w:t>
      </w:r>
      <w:r w:rsidR="008247D0" w:rsidRPr="00A95140">
        <w:rPr>
          <w:rFonts w:ascii="Calibri" w:hAnsi="Calibri" w:cstheme="majorHAnsi"/>
          <w:i/>
          <w:color w:val="FF0000"/>
          <w:sz w:val="22"/>
        </w:rPr>
        <w:t>verwerking</w:t>
      </w:r>
      <w:r w:rsidR="00BA192F" w:rsidRPr="00A95140">
        <w:rPr>
          <w:rFonts w:ascii="Calibri" w:hAnsi="Calibri" w:cstheme="majorHAnsi"/>
          <w:i/>
          <w:color w:val="FF0000"/>
          <w:sz w:val="22"/>
        </w:rPr>
        <w:t>s</w:t>
      </w:r>
      <w:r w:rsidR="008247D0" w:rsidRPr="00A95140">
        <w:rPr>
          <w:rFonts w:ascii="Calibri" w:hAnsi="Calibri" w:cstheme="majorHAnsi"/>
          <w:i/>
          <w:color w:val="FF0000"/>
          <w:sz w:val="22"/>
        </w:rPr>
        <w:t>register</w:t>
      </w:r>
      <w:r w:rsidR="00A95140">
        <w:rPr>
          <w:rFonts w:ascii="Calibri" w:hAnsi="Calibri" w:cstheme="majorHAnsi"/>
          <w:sz w:val="22"/>
        </w:rPr>
        <w:t xml:space="preserve"> </w:t>
      </w:r>
      <w:r w:rsidR="00A95140" w:rsidRPr="00A95140">
        <w:rPr>
          <w:rFonts w:ascii="Calibri" w:hAnsi="Calibri" w:cstheme="majorHAnsi"/>
          <w:color w:val="FF0000"/>
          <w:sz w:val="22"/>
        </w:rPr>
        <w:t>(kijken of dat nodig is)</w:t>
      </w:r>
      <w:r w:rsidR="008247D0" w:rsidRPr="00A95140">
        <w:rPr>
          <w:rFonts w:ascii="Calibri" w:hAnsi="Calibri" w:cstheme="majorHAnsi"/>
          <w:color w:val="FF0000"/>
          <w:sz w:val="22"/>
        </w:rPr>
        <w:t>.</w:t>
      </w:r>
      <w:r w:rsidR="002E64D2" w:rsidRPr="00A95140">
        <w:rPr>
          <w:rFonts w:ascii="Calibri" w:hAnsi="Calibri" w:cstheme="majorHAnsi"/>
          <w:color w:val="FF0000"/>
          <w:sz w:val="22"/>
        </w:rPr>
        <w:t xml:space="preserve"> </w:t>
      </w:r>
      <w:r w:rsidR="002E64D2" w:rsidRPr="00A30EF3">
        <w:rPr>
          <w:rFonts w:ascii="Calibri" w:hAnsi="Calibri" w:cstheme="majorHAnsi"/>
          <w:sz w:val="22"/>
        </w:rPr>
        <w:t>In dit register wordt onderscheid gemaakt naar:</w:t>
      </w:r>
    </w:p>
    <w:p w:rsidR="00F55820" w:rsidRPr="00A30EF3" w:rsidRDefault="002E64D2" w:rsidP="00A95140">
      <w:pPr>
        <w:autoSpaceDE w:val="0"/>
        <w:autoSpaceDN w:val="0"/>
        <w:adjustRightInd w:val="0"/>
        <w:rPr>
          <w:rFonts w:ascii="Calibri" w:hAnsi="Calibri" w:cstheme="majorHAnsi"/>
          <w:sz w:val="22"/>
        </w:rPr>
      </w:pPr>
      <w:r w:rsidRPr="00A30EF3">
        <w:rPr>
          <w:rFonts w:ascii="Calibri" w:hAnsi="Calibri" w:cstheme="majorHAnsi"/>
          <w:sz w:val="22"/>
        </w:rPr>
        <w:t>a.</w:t>
      </w:r>
      <w:r w:rsidRPr="00A30EF3">
        <w:rPr>
          <w:rFonts w:ascii="Calibri" w:hAnsi="Calibri" w:cstheme="majorHAnsi"/>
          <w:sz w:val="22"/>
        </w:rPr>
        <w:tab/>
        <w:t>NAW-gegevens</w:t>
      </w:r>
      <w:r w:rsidR="009C018E" w:rsidRPr="00A30EF3">
        <w:rPr>
          <w:rFonts w:ascii="Calibri" w:hAnsi="Calibri" w:cstheme="majorHAnsi"/>
          <w:sz w:val="22"/>
        </w:rPr>
        <w:t xml:space="preserve"> en andere contactgegevens</w:t>
      </w:r>
    </w:p>
    <w:p w:rsidR="00F55820" w:rsidRPr="00A30EF3" w:rsidRDefault="00F55820" w:rsidP="00A95140">
      <w:pPr>
        <w:autoSpaceDE w:val="0"/>
        <w:autoSpaceDN w:val="0"/>
        <w:adjustRightInd w:val="0"/>
        <w:rPr>
          <w:rFonts w:ascii="Calibri" w:hAnsi="Calibri" w:cstheme="majorHAnsi"/>
          <w:sz w:val="22"/>
        </w:rPr>
      </w:pPr>
      <w:r w:rsidRPr="00A30EF3">
        <w:rPr>
          <w:rFonts w:ascii="Calibri" w:hAnsi="Calibri" w:cstheme="majorHAnsi"/>
          <w:sz w:val="22"/>
        </w:rPr>
        <w:t>b.</w:t>
      </w:r>
      <w:r w:rsidRPr="00A30EF3">
        <w:rPr>
          <w:rFonts w:ascii="Calibri" w:hAnsi="Calibri" w:cstheme="majorHAnsi"/>
          <w:sz w:val="22"/>
        </w:rPr>
        <w:tab/>
        <w:t xml:space="preserve">Gegevens over de inhoud van contacten met medewerkers van </w:t>
      </w:r>
      <w:r w:rsidR="00E60241">
        <w:rPr>
          <w:rFonts w:ascii="Calibri" w:hAnsi="Calibri" w:cstheme="majorHAnsi"/>
          <w:sz w:val="22"/>
        </w:rPr>
        <w:t>Praktijk Zilveren Maan</w:t>
      </w:r>
    </w:p>
    <w:p w:rsidR="002E64D2" w:rsidRPr="00A30EF3" w:rsidRDefault="00F55820" w:rsidP="00A95140">
      <w:pPr>
        <w:autoSpaceDE w:val="0"/>
        <w:autoSpaceDN w:val="0"/>
        <w:adjustRightInd w:val="0"/>
        <w:rPr>
          <w:rFonts w:ascii="Calibri" w:hAnsi="Calibri" w:cstheme="majorHAnsi"/>
          <w:sz w:val="22"/>
        </w:rPr>
      </w:pPr>
      <w:r w:rsidRPr="00A30EF3">
        <w:rPr>
          <w:rFonts w:ascii="Calibri" w:hAnsi="Calibri" w:cstheme="majorHAnsi"/>
          <w:sz w:val="22"/>
        </w:rPr>
        <w:t>c.</w:t>
      </w:r>
      <w:r w:rsidRPr="00A30EF3">
        <w:rPr>
          <w:rFonts w:ascii="Calibri" w:hAnsi="Calibri" w:cstheme="majorHAnsi"/>
          <w:sz w:val="22"/>
        </w:rPr>
        <w:tab/>
        <w:t>Gegevens over gezondheid</w:t>
      </w:r>
      <w:r w:rsidR="00AA5133" w:rsidRPr="00A30EF3">
        <w:rPr>
          <w:rFonts w:ascii="Calibri" w:hAnsi="Calibri" w:cstheme="majorHAnsi"/>
          <w:sz w:val="22"/>
        </w:rPr>
        <w:t xml:space="preserve">, </w:t>
      </w:r>
      <w:r w:rsidR="00A95140">
        <w:rPr>
          <w:rFonts w:ascii="Calibri" w:hAnsi="Calibri" w:cstheme="majorHAnsi"/>
          <w:sz w:val="22"/>
        </w:rPr>
        <w:t xml:space="preserve">ondersteuning </w:t>
      </w:r>
      <w:r w:rsidR="00AA5133" w:rsidRPr="00A30EF3">
        <w:rPr>
          <w:rFonts w:ascii="Calibri" w:hAnsi="Calibri" w:cstheme="majorHAnsi"/>
          <w:sz w:val="22"/>
        </w:rPr>
        <w:t>en hulp</w:t>
      </w:r>
    </w:p>
    <w:p w:rsidR="00F55820" w:rsidRPr="00A30EF3" w:rsidRDefault="00F55820" w:rsidP="00A95140">
      <w:pPr>
        <w:autoSpaceDE w:val="0"/>
        <w:autoSpaceDN w:val="0"/>
        <w:adjustRightInd w:val="0"/>
        <w:rPr>
          <w:rFonts w:ascii="Calibri" w:hAnsi="Calibri" w:cstheme="majorHAnsi"/>
          <w:sz w:val="22"/>
        </w:rPr>
      </w:pPr>
      <w:r w:rsidRPr="00A30EF3">
        <w:rPr>
          <w:rFonts w:ascii="Calibri" w:hAnsi="Calibri" w:cstheme="majorHAnsi"/>
          <w:sz w:val="22"/>
        </w:rPr>
        <w:t>d.</w:t>
      </w:r>
      <w:r w:rsidRPr="00A30EF3">
        <w:rPr>
          <w:rFonts w:ascii="Calibri" w:hAnsi="Calibri" w:cstheme="majorHAnsi"/>
          <w:sz w:val="22"/>
        </w:rPr>
        <w:tab/>
        <w:t xml:space="preserve">Gegevens over de </w:t>
      </w:r>
      <w:r w:rsidR="00E466C0" w:rsidRPr="00A30EF3">
        <w:rPr>
          <w:rFonts w:ascii="Calibri" w:hAnsi="Calibri" w:cstheme="majorHAnsi"/>
          <w:sz w:val="22"/>
        </w:rPr>
        <w:t>voortgang van de</w:t>
      </w:r>
      <w:r w:rsidR="00A95140">
        <w:rPr>
          <w:rFonts w:ascii="Calibri" w:hAnsi="Calibri" w:cstheme="majorHAnsi"/>
          <w:sz w:val="22"/>
        </w:rPr>
        <w:t xml:space="preserve"> ondersteuning en </w:t>
      </w:r>
      <w:r w:rsidRPr="00A30EF3">
        <w:rPr>
          <w:rFonts w:ascii="Calibri" w:hAnsi="Calibri" w:cstheme="majorHAnsi"/>
          <w:sz w:val="22"/>
        </w:rPr>
        <w:t>hulp</w:t>
      </w:r>
    </w:p>
    <w:p w:rsidR="00F55820" w:rsidRPr="00A30EF3" w:rsidRDefault="00F55820" w:rsidP="00A95140">
      <w:pPr>
        <w:autoSpaceDE w:val="0"/>
        <w:autoSpaceDN w:val="0"/>
        <w:adjustRightInd w:val="0"/>
        <w:rPr>
          <w:rFonts w:ascii="Calibri" w:hAnsi="Calibri" w:cstheme="majorHAnsi"/>
          <w:sz w:val="22"/>
        </w:rPr>
      </w:pPr>
      <w:r w:rsidRPr="00A30EF3">
        <w:rPr>
          <w:rFonts w:ascii="Calibri" w:hAnsi="Calibri" w:cstheme="majorHAnsi"/>
          <w:sz w:val="22"/>
        </w:rPr>
        <w:t>e.</w:t>
      </w:r>
      <w:r w:rsidRPr="00A30EF3">
        <w:rPr>
          <w:rFonts w:ascii="Calibri" w:hAnsi="Calibri" w:cstheme="majorHAnsi"/>
          <w:sz w:val="22"/>
        </w:rPr>
        <w:tab/>
        <w:t>BSN</w:t>
      </w:r>
      <w:r w:rsidR="00E466C0" w:rsidRPr="00A30EF3">
        <w:rPr>
          <w:rFonts w:ascii="Calibri" w:hAnsi="Calibri" w:cstheme="majorHAnsi"/>
          <w:sz w:val="22"/>
        </w:rPr>
        <w:t>-nummer</w:t>
      </w:r>
    </w:p>
    <w:p w:rsidR="00F55820" w:rsidRPr="00A30EF3" w:rsidRDefault="00F55820" w:rsidP="00A95140">
      <w:pPr>
        <w:autoSpaceDE w:val="0"/>
        <w:autoSpaceDN w:val="0"/>
        <w:adjustRightInd w:val="0"/>
        <w:rPr>
          <w:rFonts w:ascii="Calibri" w:hAnsi="Calibri" w:cstheme="majorHAnsi"/>
          <w:sz w:val="22"/>
        </w:rPr>
      </w:pPr>
    </w:p>
    <w:p w:rsidR="00F55820" w:rsidRPr="00A30EF3" w:rsidRDefault="00F55820" w:rsidP="00A95140">
      <w:pPr>
        <w:autoSpaceDE w:val="0"/>
        <w:autoSpaceDN w:val="0"/>
        <w:adjustRightInd w:val="0"/>
        <w:rPr>
          <w:rFonts w:ascii="Calibri" w:hAnsi="Calibri" w:cstheme="majorHAnsi"/>
          <w:sz w:val="22"/>
        </w:rPr>
      </w:pPr>
      <w:r w:rsidRPr="00A30EF3">
        <w:rPr>
          <w:rFonts w:ascii="Calibri" w:hAnsi="Calibri" w:cstheme="majorHAnsi"/>
          <w:sz w:val="22"/>
        </w:rPr>
        <w:t xml:space="preserve">Deze gegevens worden verwerkt </w:t>
      </w:r>
    </w:p>
    <w:p w:rsidR="00F55820" w:rsidRPr="00A30EF3" w:rsidRDefault="00F55820" w:rsidP="00A95140">
      <w:pPr>
        <w:autoSpaceDE w:val="0"/>
        <w:autoSpaceDN w:val="0"/>
        <w:adjustRightInd w:val="0"/>
        <w:rPr>
          <w:rFonts w:ascii="Calibri" w:hAnsi="Calibri" w:cstheme="majorHAnsi"/>
          <w:sz w:val="22"/>
        </w:rPr>
      </w:pPr>
      <w:r w:rsidRPr="00A30EF3">
        <w:rPr>
          <w:rFonts w:ascii="Calibri" w:hAnsi="Calibri" w:cstheme="majorHAnsi"/>
          <w:sz w:val="22"/>
        </w:rPr>
        <w:tab/>
        <w:t>-</w:t>
      </w:r>
      <w:r w:rsidRPr="00A30EF3">
        <w:rPr>
          <w:rFonts w:ascii="Calibri" w:hAnsi="Calibri" w:cstheme="majorHAnsi"/>
          <w:sz w:val="22"/>
        </w:rPr>
        <w:tab/>
      </w:r>
      <w:r w:rsidR="00FE34B0" w:rsidRPr="00A30EF3">
        <w:rPr>
          <w:rFonts w:ascii="Calibri" w:hAnsi="Calibri" w:cstheme="majorHAnsi"/>
          <w:sz w:val="22"/>
        </w:rPr>
        <w:t xml:space="preserve">in verband met de voorbereiding en/of uitvoering van de </w:t>
      </w:r>
      <w:r w:rsidR="00A95140">
        <w:rPr>
          <w:rFonts w:ascii="Calibri" w:hAnsi="Calibri" w:cstheme="majorHAnsi"/>
          <w:sz w:val="22"/>
        </w:rPr>
        <w:t>ondersteuning</w:t>
      </w:r>
    </w:p>
    <w:p w:rsidR="00A95140" w:rsidRDefault="00F55820" w:rsidP="00A95140">
      <w:pPr>
        <w:autoSpaceDE w:val="0"/>
        <w:autoSpaceDN w:val="0"/>
        <w:adjustRightInd w:val="0"/>
        <w:rPr>
          <w:rFonts w:ascii="Calibri" w:hAnsi="Calibri" w:cstheme="majorHAnsi"/>
          <w:sz w:val="22"/>
        </w:rPr>
      </w:pPr>
      <w:r w:rsidRPr="00A30EF3">
        <w:rPr>
          <w:rFonts w:ascii="Calibri" w:hAnsi="Calibri" w:cstheme="majorHAnsi"/>
          <w:sz w:val="22"/>
        </w:rPr>
        <w:tab/>
        <w:t>-</w:t>
      </w:r>
      <w:r w:rsidRPr="00A30EF3">
        <w:rPr>
          <w:rFonts w:ascii="Calibri" w:hAnsi="Calibri" w:cstheme="majorHAnsi"/>
          <w:sz w:val="22"/>
        </w:rPr>
        <w:tab/>
      </w:r>
      <w:r w:rsidR="00FC7178" w:rsidRPr="00A30EF3">
        <w:rPr>
          <w:rFonts w:ascii="Calibri" w:hAnsi="Calibri" w:cstheme="majorHAnsi"/>
          <w:sz w:val="22"/>
        </w:rPr>
        <w:t xml:space="preserve">of </w:t>
      </w:r>
      <w:r w:rsidRPr="00A30EF3">
        <w:rPr>
          <w:rFonts w:ascii="Calibri" w:hAnsi="Calibri" w:cstheme="majorHAnsi"/>
          <w:sz w:val="22"/>
        </w:rPr>
        <w:t>voor het vaststellen van uw identiteit en de finan</w:t>
      </w:r>
      <w:r w:rsidR="00FC7178" w:rsidRPr="00A30EF3">
        <w:rPr>
          <w:rFonts w:ascii="Calibri" w:hAnsi="Calibri" w:cstheme="majorHAnsi"/>
          <w:sz w:val="22"/>
        </w:rPr>
        <w:t xml:space="preserve">ciering </w:t>
      </w:r>
      <w:r w:rsidRPr="00A30EF3">
        <w:rPr>
          <w:rFonts w:ascii="Calibri" w:hAnsi="Calibri" w:cstheme="majorHAnsi"/>
          <w:sz w:val="22"/>
        </w:rPr>
        <w:t xml:space="preserve">van de </w:t>
      </w:r>
      <w:r w:rsidRPr="00A30EF3">
        <w:rPr>
          <w:rFonts w:ascii="Calibri" w:hAnsi="Calibri" w:cstheme="majorHAnsi"/>
          <w:sz w:val="22"/>
        </w:rPr>
        <w:tab/>
      </w:r>
      <w:r w:rsidR="00FC7178" w:rsidRPr="00A30EF3">
        <w:rPr>
          <w:rFonts w:ascii="Calibri" w:hAnsi="Calibri" w:cstheme="majorHAnsi"/>
          <w:sz w:val="22"/>
        </w:rPr>
        <w:tab/>
      </w:r>
      <w:r w:rsidRPr="00A30EF3">
        <w:rPr>
          <w:rFonts w:ascii="Calibri" w:hAnsi="Calibri" w:cstheme="majorHAnsi"/>
          <w:sz w:val="22"/>
        </w:rPr>
        <w:tab/>
      </w:r>
      <w:r w:rsidR="00A95140">
        <w:rPr>
          <w:rFonts w:ascii="Calibri" w:hAnsi="Calibri" w:cstheme="majorHAnsi"/>
          <w:sz w:val="22"/>
        </w:rPr>
        <w:tab/>
        <w:t xml:space="preserve">ondersteuning, </w:t>
      </w:r>
      <w:r w:rsidR="009C018E" w:rsidRPr="00A30EF3">
        <w:rPr>
          <w:rFonts w:ascii="Calibri" w:hAnsi="Calibri" w:cstheme="majorHAnsi"/>
          <w:sz w:val="22"/>
        </w:rPr>
        <w:t xml:space="preserve">indien en voor zover toegestaan op grond van de wet, waaronder de </w:t>
      </w:r>
    </w:p>
    <w:p w:rsidR="003A3FFC" w:rsidRPr="00A30EF3" w:rsidRDefault="009C018E" w:rsidP="00A95140">
      <w:pPr>
        <w:autoSpaceDE w:val="0"/>
        <w:autoSpaceDN w:val="0"/>
        <w:adjustRightInd w:val="0"/>
        <w:ind w:left="708" w:firstLine="708"/>
        <w:rPr>
          <w:rFonts w:ascii="Calibri" w:hAnsi="Calibri" w:cstheme="majorHAnsi"/>
          <w:sz w:val="22"/>
        </w:rPr>
      </w:pPr>
      <w:r w:rsidRPr="00A30EF3">
        <w:rPr>
          <w:rFonts w:ascii="Calibri" w:hAnsi="Calibri" w:cstheme="majorHAnsi"/>
          <w:sz w:val="22"/>
        </w:rPr>
        <w:t>Jeugdwet.</w:t>
      </w:r>
    </w:p>
    <w:p w:rsidR="003A3FFC" w:rsidRPr="00A30EF3" w:rsidRDefault="003A3FFC" w:rsidP="009C018E">
      <w:pPr>
        <w:autoSpaceDE w:val="0"/>
        <w:autoSpaceDN w:val="0"/>
        <w:adjustRightInd w:val="0"/>
        <w:jc w:val="both"/>
        <w:rPr>
          <w:rFonts w:ascii="Calibri" w:hAnsi="Calibri" w:cstheme="majorHAnsi"/>
          <w:sz w:val="22"/>
        </w:rPr>
      </w:pPr>
    </w:p>
    <w:p w:rsidR="003A3FFC" w:rsidRPr="00A30EF3" w:rsidRDefault="003A3FFC" w:rsidP="003A3FFC">
      <w:pPr>
        <w:spacing w:line="276" w:lineRule="auto"/>
        <w:contextualSpacing w:val="0"/>
        <w:rPr>
          <w:rFonts w:ascii="Calibri" w:hAnsi="Calibri" w:cstheme="majorHAnsi"/>
          <w:sz w:val="22"/>
        </w:rPr>
      </w:pPr>
      <w:r w:rsidRPr="00A30EF3">
        <w:rPr>
          <w:rFonts w:ascii="Calibri" w:hAnsi="Calibri" w:cstheme="majorHAnsi"/>
          <w:sz w:val="22"/>
        </w:rPr>
        <w:t>5.</w:t>
      </w:r>
      <w:r w:rsidRPr="00A30EF3">
        <w:rPr>
          <w:rFonts w:ascii="Calibri" w:hAnsi="Calibri" w:cstheme="majorHAnsi"/>
          <w:sz w:val="22"/>
        </w:rPr>
        <w:tab/>
      </w:r>
      <w:r w:rsidRPr="00A30EF3">
        <w:rPr>
          <w:rFonts w:ascii="Calibri" w:hAnsi="Calibri" w:cstheme="majorHAnsi"/>
          <w:sz w:val="22"/>
          <w:u w:val="single"/>
        </w:rPr>
        <w:t>Voorwaarden</w:t>
      </w:r>
    </w:p>
    <w:p w:rsidR="003A3FFC" w:rsidRPr="00A30EF3" w:rsidRDefault="003A3FFC" w:rsidP="00A95140">
      <w:pPr>
        <w:autoSpaceDE w:val="0"/>
        <w:autoSpaceDN w:val="0"/>
        <w:adjustRightInd w:val="0"/>
        <w:rPr>
          <w:rFonts w:ascii="Calibri" w:hAnsi="Calibri" w:cstheme="majorHAnsi"/>
          <w:sz w:val="22"/>
        </w:rPr>
      </w:pPr>
      <w:r w:rsidRPr="00A30EF3">
        <w:rPr>
          <w:rFonts w:ascii="Calibri" w:hAnsi="Calibri" w:cstheme="majorHAnsi"/>
          <w:sz w:val="22"/>
        </w:rPr>
        <w:t xml:space="preserve">Uw persoonsgegevens worden door </w:t>
      </w:r>
      <w:r w:rsidR="00E60241">
        <w:rPr>
          <w:rFonts w:ascii="Calibri" w:hAnsi="Calibri" w:cstheme="majorHAnsi"/>
          <w:sz w:val="22"/>
        </w:rPr>
        <w:t>Praktijk Zilveren Maan</w:t>
      </w:r>
      <w:r w:rsidRPr="00A30EF3">
        <w:rPr>
          <w:rFonts w:ascii="Calibri" w:hAnsi="Calibri" w:cstheme="majorHAnsi"/>
          <w:sz w:val="22"/>
        </w:rPr>
        <w:t xml:space="preserve"> slechts verwerkt indien u daarvoor </w:t>
      </w:r>
      <w:r w:rsidRPr="00A95140">
        <w:rPr>
          <w:rFonts w:ascii="Calibri" w:hAnsi="Calibri" w:cstheme="majorHAnsi"/>
          <w:sz w:val="22"/>
        </w:rPr>
        <w:t>toestemming</w:t>
      </w:r>
      <w:r w:rsidRPr="00A30EF3">
        <w:rPr>
          <w:rFonts w:ascii="Calibri" w:hAnsi="Calibri" w:cstheme="majorHAnsi"/>
          <w:i/>
          <w:sz w:val="22"/>
        </w:rPr>
        <w:t xml:space="preserve"> </w:t>
      </w:r>
      <w:r w:rsidRPr="00A30EF3">
        <w:rPr>
          <w:rFonts w:ascii="Calibri" w:hAnsi="Calibri" w:cstheme="majorHAnsi"/>
          <w:sz w:val="22"/>
        </w:rPr>
        <w:t>heeft verleend</w:t>
      </w:r>
      <w:r w:rsidR="00EE3FE6" w:rsidRPr="00A30EF3">
        <w:rPr>
          <w:rFonts w:ascii="Calibri" w:hAnsi="Calibri" w:cstheme="majorHAnsi"/>
          <w:sz w:val="22"/>
        </w:rPr>
        <w:t xml:space="preserve">, dit </w:t>
      </w:r>
      <w:r w:rsidR="00EE3FE6" w:rsidRPr="00A95140">
        <w:rPr>
          <w:rFonts w:ascii="Calibri" w:hAnsi="Calibri" w:cstheme="majorHAnsi"/>
          <w:sz w:val="22"/>
        </w:rPr>
        <w:t xml:space="preserve">noodzakelijk </w:t>
      </w:r>
      <w:r w:rsidR="00EE3FE6" w:rsidRPr="00A30EF3">
        <w:rPr>
          <w:rFonts w:ascii="Calibri" w:hAnsi="Calibri" w:cstheme="majorHAnsi"/>
          <w:sz w:val="22"/>
        </w:rPr>
        <w:t xml:space="preserve">is voor de uitvoering van de </w:t>
      </w:r>
      <w:proofErr w:type="gramStart"/>
      <w:r w:rsidR="00A95140">
        <w:rPr>
          <w:rFonts w:ascii="Calibri" w:hAnsi="Calibri" w:cstheme="majorHAnsi"/>
          <w:sz w:val="22"/>
        </w:rPr>
        <w:t xml:space="preserve">ondersteuning </w:t>
      </w:r>
      <w:r w:rsidR="00EE3FE6" w:rsidRPr="00A30EF3">
        <w:rPr>
          <w:rFonts w:ascii="Calibri" w:hAnsi="Calibri" w:cstheme="majorHAnsi"/>
          <w:sz w:val="22"/>
        </w:rPr>
        <w:t xml:space="preserve"> </w:t>
      </w:r>
      <w:r w:rsidRPr="00A30EF3">
        <w:rPr>
          <w:rFonts w:ascii="Calibri" w:hAnsi="Calibri" w:cstheme="majorHAnsi"/>
          <w:sz w:val="22"/>
        </w:rPr>
        <w:t>of</w:t>
      </w:r>
      <w:proofErr w:type="gramEnd"/>
      <w:r w:rsidRPr="00A30EF3">
        <w:rPr>
          <w:rFonts w:ascii="Calibri" w:hAnsi="Calibri" w:cstheme="majorHAnsi"/>
          <w:sz w:val="22"/>
        </w:rPr>
        <w:t xml:space="preserve"> voor nakoming van een </w:t>
      </w:r>
      <w:r w:rsidRPr="00A95140">
        <w:rPr>
          <w:rFonts w:ascii="Calibri" w:hAnsi="Calibri" w:cstheme="majorHAnsi"/>
          <w:sz w:val="22"/>
        </w:rPr>
        <w:t>wettelijke verplichting</w:t>
      </w:r>
      <w:r w:rsidRPr="00A30EF3">
        <w:rPr>
          <w:rFonts w:ascii="Calibri" w:hAnsi="Calibri" w:cstheme="majorHAnsi"/>
          <w:i/>
          <w:sz w:val="22"/>
        </w:rPr>
        <w:t xml:space="preserve">, </w:t>
      </w:r>
      <w:r w:rsidRPr="00A30EF3">
        <w:rPr>
          <w:rFonts w:ascii="Calibri" w:hAnsi="Calibri" w:cstheme="majorHAnsi"/>
          <w:sz w:val="22"/>
        </w:rPr>
        <w:t>zoals in het kader van de Jeugdwet.</w:t>
      </w:r>
      <w:r w:rsidRPr="00A30EF3">
        <w:rPr>
          <w:rFonts w:ascii="Calibri" w:hAnsi="Calibri" w:cstheme="majorHAnsi"/>
          <w:i/>
          <w:sz w:val="22"/>
        </w:rPr>
        <w:t xml:space="preserve"> </w:t>
      </w:r>
    </w:p>
    <w:p w:rsidR="003A3FFC" w:rsidRPr="00A30EF3" w:rsidRDefault="003A3FFC" w:rsidP="00A95140">
      <w:pPr>
        <w:rPr>
          <w:rFonts w:ascii="Calibri" w:hAnsi="Calibri" w:cstheme="majorHAnsi"/>
          <w:sz w:val="22"/>
        </w:rPr>
      </w:pPr>
    </w:p>
    <w:p w:rsidR="003A3FFC" w:rsidRPr="00A30EF3" w:rsidRDefault="003A3FFC" w:rsidP="00A95140">
      <w:pPr>
        <w:rPr>
          <w:rFonts w:ascii="Calibri" w:hAnsi="Calibri" w:cstheme="majorHAnsi"/>
          <w:sz w:val="22"/>
        </w:rPr>
      </w:pPr>
      <w:r w:rsidRPr="00A30EF3">
        <w:rPr>
          <w:rFonts w:ascii="Calibri" w:hAnsi="Calibri" w:cstheme="majorHAnsi"/>
          <w:sz w:val="22"/>
        </w:rPr>
        <w:lastRenderedPageBreak/>
        <w:t xml:space="preserve">Daarnaast kunnen de persoonsgegevens worden verwerkt in geval van: </w:t>
      </w:r>
    </w:p>
    <w:p w:rsidR="003A3FFC" w:rsidRPr="00A30EF3" w:rsidRDefault="003A3FFC" w:rsidP="00A95140">
      <w:pPr>
        <w:ind w:left="705" w:hanging="705"/>
        <w:rPr>
          <w:rFonts w:ascii="Calibri" w:hAnsi="Calibri" w:cstheme="majorHAnsi"/>
          <w:sz w:val="22"/>
        </w:rPr>
      </w:pPr>
      <w:r w:rsidRPr="00A30EF3">
        <w:rPr>
          <w:rFonts w:ascii="Calibri" w:hAnsi="Calibri" w:cstheme="majorHAnsi"/>
          <w:sz w:val="22"/>
        </w:rPr>
        <w:t>-</w:t>
      </w:r>
      <w:r w:rsidRPr="00A30EF3">
        <w:rPr>
          <w:rFonts w:ascii="Calibri" w:hAnsi="Calibri" w:cstheme="majorHAnsi"/>
          <w:sz w:val="22"/>
        </w:rPr>
        <w:tab/>
        <w:t xml:space="preserve">vrijwaring van een ernstig gevaar voor </w:t>
      </w:r>
      <w:r w:rsidR="009A7037" w:rsidRPr="00A30EF3">
        <w:rPr>
          <w:rFonts w:ascii="Calibri" w:hAnsi="Calibri" w:cstheme="majorHAnsi"/>
          <w:sz w:val="22"/>
        </w:rPr>
        <w:t>de</w:t>
      </w:r>
      <w:r w:rsidRPr="00A30EF3">
        <w:rPr>
          <w:rFonts w:ascii="Calibri" w:hAnsi="Calibri" w:cstheme="majorHAnsi"/>
          <w:sz w:val="22"/>
        </w:rPr>
        <w:t xml:space="preserve"> gezondheid; </w:t>
      </w:r>
    </w:p>
    <w:p w:rsidR="003A3FFC" w:rsidRPr="00A30EF3" w:rsidRDefault="003A3FFC" w:rsidP="00A95140">
      <w:pPr>
        <w:ind w:left="705" w:hanging="705"/>
        <w:rPr>
          <w:rFonts w:ascii="Calibri" w:hAnsi="Calibri" w:cstheme="majorHAnsi"/>
          <w:sz w:val="22"/>
        </w:rPr>
      </w:pPr>
      <w:r w:rsidRPr="00A30EF3">
        <w:rPr>
          <w:rFonts w:ascii="Calibri" w:hAnsi="Calibri" w:cstheme="majorHAnsi"/>
          <w:sz w:val="22"/>
        </w:rPr>
        <w:t>-</w:t>
      </w:r>
      <w:r w:rsidRPr="00A30EF3">
        <w:rPr>
          <w:rFonts w:ascii="Calibri" w:hAnsi="Calibri" w:cstheme="majorHAnsi"/>
          <w:sz w:val="22"/>
        </w:rPr>
        <w:tab/>
        <w:t>uitvoering of voorbereiding van een overeenkomst;</w:t>
      </w:r>
    </w:p>
    <w:p w:rsidR="003A3FFC" w:rsidRPr="00A30EF3" w:rsidRDefault="003A3FFC" w:rsidP="00A95140">
      <w:pPr>
        <w:ind w:left="705" w:hanging="705"/>
        <w:rPr>
          <w:rFonts w:ascii="Calibri" w:hAnsi="Calibri" w:cstheme="majorHAnsi"/>
          <w:sz w:val="22"/>
        </w:rPr>
      </w:pPr>
      <w:r w:rsidRPr="00A30EF3">
        <w:rPr>
          <w:rFonts w:ascii="Calibri" w:hAnsi="Calibri" w:cstheme="majorHAnsi"/>
          <w:sz w:val="22"/>
        </w:rPr>
        <w:t>-</w:t>
      </w:r>
      <w:r w:rsidRPr="00A30EF3">
        <w:rPr>
          <w:rFonts w:ascii="Calibri" w:hAnsi="Calibri" w:cstheme="majorHAnsi"/>
          <w:sz w:val="22"/>
        </w:rPr>
        <w:tab/>
        <w:t>uitvoering van een publiekrechtelijke taak van het bestuursorgaan waaraan de gegevens worden verstrekt;</w:t>
      </w:r>
    </w:p>
    <w:p w:rsidR="003A3FFC" w:rsidRPr="00A30EF3" w:rsidRDefault="003A3FFC" w:rsidP="00A95140">
      <w:pPr>
        <w:ind w:left="705" w:hanging="705"/>
        <w:rPr>
          <w:rFonts w:ascii="Calibri" w:hAnsi="Calibri" w:cstheme="majorHAnsi"/>
          <w:sz w:val="22"/>
        </w:rPr>
      </w:pPr>
      <w:r w:rsidRPr="00A30EF3">
        <w:rPr>
          <w:rFonts w:ascii="Calibri" w:hAnsi="Calibri" w:cstheme="majorHAnsi"/>
          <w:sz w:val="22"/>
        </w:rPr>
        <w:t>-</w:t>
      </w:r>
      <w:r w:rsidRPr="00A30EF3">
        <w:rPr>
          <w:rFonts w:ascii="Calibri" w:hAnsi="Calibri" w:cstheme="majorHAnsi"/>
          <w:sz w:val="22"/>
        </w:rPr>
        <w:tab/>
        <w:t>met het oog op een gerechtvaardigd belang op basis van een belangenafweging.</w:t>
      </w:r>
    </w:p>
    <w:p w:rsidR="003A3FFC" w:rsidRPr="00A30EF3" w:rsidRDefault="003A3FFC" w:rsidP="003A3FFC">
      <w:pPr>
        <w:jc w:val="both"/>
        <w:rPr>
          <w:rFonts w:ascii="Calibri" w:hAnsi="Calibri" w:cstheme="majorHAnsi"/>
          <w:color w:val="000000"/>
          <w:sz w:val="22"/>
        </w:rPr>
      </w:pPr>
    </w:p>
    <w:p w:rsidR="004A30E8" w:rsidRPr="00A30EF3" w:rsidRDefault="00EE3FE6" w:rsidP="006F1361">
      <w:pPr>
        <w:autoSpaceDE w:val="0"/>
        <w:autoSpaceDN w:val="0"/>
        <w:adjustRightInd w:val="0"/>
        <w:jc w:val="both"/>
        <w:rPr>
          <w:rFonts w:ascii="Calibri" w:hAnsi="Calibri" w:cstheme="majorHAnsi"/>
          <w:sz w:val="22"/>
        </w:rPr>
      </w:pPr>
      <w:r w:rsidRPr="00A30EF3">
        <w:rPr>
          <w:rFonts w:ascii="Calibri" w:hAnsi="Calibri" w:cstheme="majorHAnsi"/>
          <w:sz w:val="22"/>
        </w:rPr>
        <w:t>6</w:t>
      </w:r>
      <w:r w:rsidR="00777F3E" w:rsidRPr="00A30EF3">
        <w:rPr>
          <w:rFonts w:ascii="Calibri" w:hAnsi="Calibri" w:cstheme="majorHAnsi"/>
          <w:sz w:val="22"/>
        </w:rPr>
        <w:t>.</w:t>
      </w:r>
      <w:r w:rsidR="00777F3E" w:rsidRPr="00A30EF3">
        <w:rPr>
          <w:rFonts w:ascii="Calibri" w:hAnsi="Calibri" w:cstheme="majorHAnsi"/>
          <w:sz w:val="22"/>
        </w:rPr>
        <w:tab/>
      </w:r>
      <w:r w:rsidR="00777F3E" w:rsidRPr="00A30EF3">
        <w:rPr>
          <w:rFonts w:ascii="Calibri" w:hAnsi="Calibri" w:cstheme="majorHAnsi"/>
          <w:sz w:val="22"/>
          <w:u w:val="single"/>
        </w:rPr>
        <w:t>D</w:t>
      </w:r>
      <w:r w:rsidR="004A30E8" w:rsidRPr="00A30EF3">
        <w:rPr>
          <w:rFonts w:ascii="Calibri" w:hAnsi="Calibri" w:cstheme="majorHAnsi"/>
          <w:sz w:val="22"/>
          <w:u w:val="single"/>
        </w:rPr>
        <w:t xml:space="preserve">elen </w:t>
      </w:r>
      <w:proofErr w:type="gramStart"/>
      <w:r w:rsidR="00777F3E" w:rsidRPr="00A30EF3">
        <w:rPr>
          <w:rFonts w:ascii="Calibri" w:hAnsi="Calibri" w:cstheme="majorHAnsi"/>
          <w:sz w:val="22"/>
          <w:u w:val="single"/>
        </w:rPr>
        <w:t>van</w:t>
      </w:r>
      <w:r w:rsidR="00FC7178" w:rsidRPr="00A30EF3">
        <w:rPr>
          <w:rFonts w:ascii="Calibri" w:hAnsi="Calibri" w:cstheme="majorHAnsi"/>
          <w:sz w:val="22"/>
          <w:u w:val="single"/>
        </w:rPr>
        <w:t xml:space="preserve"> </w:t>
      </w:r>
      <w:r w:rsidR="00777F3E" w:rsidRPr="00A30EF3">
        <w:rPr>
          <w:rFonts w:ascii="Calibri" w:hAnsi="Calibri" w:cstheme="majorHAnsi"/>
          <w:sz w:val="22"/>
          <w:u w:val="single"/>
        </w:rPr>
        <w:t xml:space="preserve"> persoonsgegevens</w:t>
      </w:r>
      <w:proofErr w:type="gramEnd"/>
    </w:p>
    <w:p w:rsidR="004A30E8" w:rsidRPr="00A30EF3" w:rsidRDefault="004A30E8" w:rsidP="006F1361">
      <w:pPr>
        <w:autoSpaceDE w:val="0"/>
        <w:autoSpaceDN w:val="0"/>
        <w:adjustRightInd w:val="0"/>
        <w:jc w:val="both"/>
        <w:rPr>
          <w:rFonts w:ascii="Calibri" w:hAnsi="Calibri" w:cstheme="majorHAnsi"/>
          <w:sz w:val="22"/>
        </w:rPr>
      </w:pPr>
    </w:p>
    <w:p w:rsidR="00EE3FE6" w:rsidRPr="00A30EF3" w:rsidRDefault="00E60241" w:rsidP="00A95140">
      <w:pPr>
        <w:autoSpaceDE w:val="0"/>
        <w:autoSpaceDN w:val="0"/>
        <w:adjustRightInd w:val="0"/>
        <w:rPr>
          <w:rFonts w:ascii="Calibri" w:hAnsi="Calibri" w:cstheme="majorHAnsi"/>
          <w:i/>
          <w:sz w:val="22"/>
        </w:rPr>
      </w:pPr>
      <w:r>
        <w:rPr>
          <w:rFonts w:ascii="Calibri" w:hAnsi="Calibri" w:cstheme="majorHAnsi"/>
          <w:sz w:val="22"/>
        </w:rPr>
        <w:t>Praktijk Zilveren Maan</w:t>
      </w:r>
      <w:r w:rsidR="004A30E8" w:rsidRPr="00A30EF3">
        <w:rPr>
          <w:rFonts w:ascii="Calibri" w:hAnsi="Calibri" w:cstheme="majorHAnsi"/>
          <w:sz w:val="22"/>
        </w:rPr>
        <w:t xml:space="preserve"> verstrekt alleen gegevens aan derden als dit</w:t>
      </w:r>
      <w:r w:rsidR="00EE3FE6" w:rsidRPr="00A30EF3">
        <w:rPr>
          <w:rFonts w:ascii="Calibri" w:hAnsi="Calibri" w:cstheme="majorHAnsi"/>
          <w:sz w:val="22"/>
        </w:rPr>
        <w:t xml:space="preserve"> is </w:t>
      </w:r>
      <w:r w:rsidR="00EE3FE6" w:rsidRPr="00A95140">
        <w:rPr>
          <w:rFonts w:ascii="Calibri" w:hAnsi="Calibri" w:cstheme="majorHAnsi"/>
          <w:sz w:val="22"/>
        </w:rPr>
        <w:t>toegestaan</w:t>
      </w:r>
      <w:r w:rsidR="004A30E8" w:rsidRPr="00A95140">
        <w:rPr>
          <w:rFonts w:ascii="Calibri" w:hAnsi="Calibri" w:cstheme="majorHAnsi"/>
          <w:sz w:val="22"/>
        </w:rPr>
        <w:t xml:space="preserve"> </w:t>
      </w:r>
      <w:r w:rsidR="004A30E8" w:rsidRPr="00A30EF3">
        <w:rPr>
          <w:rFonts w:ascii="Calibri" w:hAnsi="Calibri" w:cstheme="majorHAnsi"/>
          <w:sz w:val="22"/>
        </w:rPr>
        <w:t xml:space="preserve">op grond van de wet of </w:t>
      </w:r>
      <w:r w:rsidR="00EE3FE6" w:rsidRPr="00A30EF3">
        <w:rPr>
          <w:rFonts w:ascii="Calibri" w:hAnsi="Calibri" w:cstheme="majorHAnsi"/>
          <w:sz w:val="22"/>
        </w:rPr>
        <w:t>op basis van uw toestemming.</w:t>
      </w:r>
      <w:r w:rsidR="00777F3E" w:rsidRPr="00A30EF3">
        <w:rPr>
          <w:rFonts w:ascii="Calibri" w:hAnsi="Calibri" w:cstheme="majorHAnsi"/>
          <w:i/>
          <w:sz w:val="22"/>
        </w:rPr>
        <w:t xml:space="preserve"> </w:t>
      </w:r>
    </w:p>
    <w:p w:rsidR="00EE3FE6" w:rsidRPr="00A30EF3" w:rsidRDefault="00EE3FE6" w:rsidP="00A95140">
      <w:pPr>
        <w:autoSpaceDE w:val="0"/>
        <w:autoSpaceDN w:val="0"/>
        <w:adjustRightInd w:val="0"/>
        <w:rPr>
          <w:rFonts w:ascii="Calibri" w:hAnsi="Calibri" w:cstheme="majorHAnsi"/>
          <w:i/>
          <w:sz w:val="22"/>
        </w:rPr>
      </w:pPr>
    </w:p>
    <w:p w:rsidR="006F1361" w:rsidRPr="00A30EF3" w:rsidRDefault="00EE3FE6" w:rsidP="006F1361">
      <w:pPr>
        <w:autoSpaceDE w:val="0"/>
        <w:autoSpaceDN w:val="0"/>
        <w:adjustRightInd w:val="0"/>
        <w:jc w:val="both"/>
        <w:rPr>
          <w:rFonts w:ascii="Calibri" w:hAnsi="Calibri" w:cstheme="majorHAnsi"/>
          <w:sz w:val="22"/>
        </w:rPr>
      </w:pPr>
      <w:r w:rsidRPr="00A30EF3">
        <w:rPr>
          <w:rFonts w:ascii="Calibri" w:hAnsi="Calibri" w:cstheme="majorHAnsi"/>
          <w:sz w:val="22"/>
        </w:rPr>
        <w:t>7</w:t>
      </w:r>
      <w:r w:rsidR="006F1361" w:rsidRPr="00A30EF3">
        <w:rPr>
          <w:rFonts w:ascii="Calibri" w:hAnsi="Calibri" w:cstheme="majorHAnsi"/>
          <w:sz w:val="22"/>
        </w:rPr>
        <w:t>.</w:t>
      </w:r>
      <w:r w:rsidR="006F1361" w:rsidRPr="00A30EF3">
        <w:rPr>
          <w:rFonts w:ascii="Calibri" w:hAnsi="Calibri" w:cstheme="majorHAnsi"/>
          <w:sz w:val="22"/>
        </w:rPr>
        <w:tab/>
      </w:r>
      <w:r w:rsidR="006F1361" w:rsidRPr="00A30EF3">
        <w:rPr>
          <w:rFonts w:ascii="Calibri" w:hAnsi="Calibri" w:cstheme="majorHAnsi"/>
          <w:sz w:val="22"/>
          <w:u w:val="single"/>
        </w:rPr>
        <w:t>Proportioneel en subsidiair</w:t>
      </w:r>
    </w:p>
    <w:p w:rsidR="006F1361" w:rsidRPr="00A30EF3" w:rsidRDefault="006F1361" w:rsidP="006F1361">
      <w:pPr>
        <w:autoSpaceDE w:val="0"/>
        <w:autoSpaceDN w:val="0"/>
        <w:adjustRightInd w:val="0"/>
        <w:jc w:val="both"/>
        <w:rPr>
          <w:rFonts w:ascii="Calibri" w:hAnsi="Calibri" w:cstheme="majorHAnsi"/>
          <w:sz w:val="22"/>
        </w:rPr>
      </w:pPr>
    </w:p>
    <w:p w:rsidR="003F7F28" w:rsidRPr="00A30EF3" w:rsidRDefault="00F13622" w:rsidP="00A95140">
      <w:pPr>
        <w:autoSpaceDE w:val="0"/>
        <w:autoSpaceDN w:val="0"/>
        <w:adjustRightInd w:val="0"/>
        <w:rPr>
          <w:rFonts w:ascii="Calibri" w:hAnsi="Calibri" w:cstheme="majorHAnsi"/>
          <w:sz w:val="22"/>
        </w:rPr>
      </w:pPr>
      <w:r w:rsidRPr="00A30EF3">
        <w:rPr>
          <w:rFonts w:ascii="Calibri" w:hAnsi="Calibri" w:cstheme="majorHAnsi"/>
          <w:sz w:val="22"/>
        </w:rPr>
        <w:t xml:space="preserve">Alleen die gegevens worden </w:t>
      </w:r>
      <w:r w:rsidR="00693081" w:rsidRPr="00A30EF3">
        <w:rPr>
          <w:rFonts w:ascii="Calibri" w:hAnsi="Calibri" w:cstheme="majorHAnsi"/>
          <w:sz w:val="22"/>
        </w:rPr>
        <w:t xml:space="preserve">vastgelegd en gedeeld </w:t>
      </w:r>
      <w:r w:rsidR="003A3FFC" w:rsidRPr="00A30EF3">
        <w:rPr>
          <w:rFonts w:ascii="Calibri" w:hAnsi="Calibri" w:cstheme="majorHAnsi"/>
          <w:sz w:val="22"/>
        </w:rPr>
        <w:t xml:space="preserve">die </w:t>
      </w:r>
      <w:r w:rsidR="00693081" w:rsidRPr="00A30EF3">
        <w:rPr>
          <w:rFonts w:ascii="Calibri" w:hAnsi="Calibri" w:cstheme="majorHAnsi"/>
          <w:sz w:val="22"/>
        </w:rPr>
        <w:t>relevant zijn</w:t>
      </w:r>
      <w:r w:rsidR="00E466C0" w:rsidRPr="00A30EF3">
        <w:rPr>
          <w:rFonts w:ascii="Calibri" w:hAnsi="Calibri" w:cstheme="majorHAnsi"/>
          <w:sz w:val="22"/>
        </w:rPr>
        <w:t xml:space="preserve"> voor de hulp</w:t>
      </w:r>
      <w:r w:rsidR="00693081" w:rsidRPr="00A30EF3">
        <w:rPr>
          <w:rFonts w:ascii="Calibri" w:hAnsi="Calibri" w:cstheme="majorHAnsi"/>
          <w:sz w:val="22"/>
        </w:rPr>
        <w:t xml:space="preserve">. </w:t>
      </w:r>
      <w:r w:rsidR="00E60241">
        <w:rPr>
          <w:rFonts w:ascii="Calibri" w:hAnsi="Calibri" w:cstheme="majorHAnsi"/>
          <w:sz w:val="22"/>
        </w:rPr>
        <w:t>Praktijk Zilveren Maan</w:t>
      </w:r>
      <w:r w:rsidR="00A95140">
        <w:rPr>
          <w:rFonts w:ascii="Calibri" w:hAnsi="Calibri" w:cstheme="majorHAnsi"/>
          <w:sz w:val="22"/>
        </w:rPr>
        <w:t xml:space="preserve"> </w:t>
      </w:r>
      <w:r w:rsidR="00777F3E" w:rsidRPr="00A30EF3">
        <w:rPr>
          <w:rFonts w:ascii="Calibri" w:hAnsi="Calibri" w:cstheme="majorHAnsi"/>
          <w:sz w:val="22"/>
        </w:rPr>
        <w:t xml:space="preserve">verwerkt </w:t>
      </w:r>
      <w:r w:rsidR="00833321" w:rsidRPr="00A30EF3">
        <w:rPr>
          <w:rFonts w:ascii="Calibri" w:hAnsi="Calibri" w:cstheme="majorHAnsi"/>
          <w:sz w:val="22"/>
        </w:rPr>
        <w:t>niet meer</w:t>
      </w:r>
      <w:r w:rsidR="007E073A" w:rsidRPr="00A30EF3">
        <w:rPr>
          <w:rFonts w:ascii="Calibri" w:hAnsi="Calibri" w:cstheme="majorHAnsi"/>
          <w:sz w:val="22"/>
        </w:rPr>
        <w:t xml:space="preserve"> </w:t>
      </w:r>
      <w:r w:rsidR="006F1361" w:rsidRPr="00A30EF3">
        <w:rPr>
          <w:rFonts w:ascii="Calibri" w:hAnsi="Calibri" w:cstheme="majorHAnsi"/>
          <w:sz w:val="22"/>
        </w:rPr>
        <w:t xml:space="preserve">gegevens </w:t>
      </w:r>
      <w:r w:rsidR="00693081" w:rsidRPr="00A30EF3">
        <w:rPr>
          <w:rFonts w:ascii="Calibri" w:hAnsi="Calibri" w:cstheme="majorHAnsi"/>
          <w:sz w:val="22"/>
        </w:rPr>
        <w:t xml:space="preserve">dan </w:t>
      </w:r>
      <w:r w:rsidR="006F1361" w:rsidRPr="006870FF">
        <w:rPr>
          <w:rFonts w:ascii="Calibri" w:hAnsi="Calibri" w:cstheme="majorHAnsi"/>
          <w:sz w:val="22"/>
        </w:rPr>
        <w:t>redelijkerwijs noodzakelijk</w:t>
      </w:r>
      <w:r w:rsidR="006F1361" w:rsidRPr="00A30EF3">
        <w:rPr>
          <w:rFonts w:ascii="Calibri" w:hAnsi="Calibri" w:cstheme="majorHAnsi"/>
          <w:sz w:val="22"/>
        </w:rPr>
        <w:t xml:space="preserve"> om het beoogde doel te bereiken</w:t>
      </w:r>
      <w:r w:rsidR="00693081" w:rsidRPr="00A30EF3">
        <w:rPr>
          <w:rFonts w:ascii="Calibri" w:hAnsi="Calibri" w:cstheme="majorHAnsi"/>
          <w:sz w:val="22"/>
        </w:rPr>
        <w:t>.</w:t>
      </w:r>
      <w:r w:rsidR="006F1361" w:rsidRPr="00A30EF3">
        <w:rPr>
          <w:rFonts w:ascii="Calibri" w:hAnsi="Calibri" w:cstheme="majorHAnsi"/>
          <w:sz w:val="22"/>
        </w:rPr>
        <w:t xml:space="preserve"> </w:t>
      </w:r>
      <w:r w:rsidR="00833321" w:rsidRPr="00A30EF3">
        <w:rPr>
          <w:rFonts w:ascii="Calibri" w:hAnsi="Calibri" w:cstheme="majorHAnsi"/>
          <w:sz w:val="22"/>
        </w:rPr>
        <w:t xml:space="preserve">Bij verstrekking aan derden </w:t>
      </w:r>
      <w:r w:rsidR="00693081" w:rsidRPr="00A30EF3">
        <w:rPr>
          <w:rFonts w:ascii="Calibri" w:hAnsi="Calibri" w:cstheme="majorHAnsi"/>
          <w:sz w:val="22"/>
        </w:rPr>
        <w:t>wordt</w:t>
      </w:r>
      <w:r w:rsidR="007E073A" w:rsidRPr="00A30EF3">
        <w:rPr>
          <w:rFonts w:ascii="Calibri" w:hAnsi="Calibri" w:cstheme="majorHAnsi"/>
          <w:sz w:val="22"/>
        </w:rPr>
        <w:t xml:space="preserve"> </w:t>
      </w:r>
      <w:r w:rsidR="006F1361" w:rsidRPr="00A30EF3">
        <w:rPr>
          <w:rFonts w:ascii="Calibri" w:hAnsi="Calibri" w:cstheme="majorHAnsi"/>
          <w:sz w:val="22"/>
        </w:rPr>
        <w:t xml:space="preserve">steeds een </w:t>
      </w:r>
      <w:r w:rsidR="006F1361" w:rsidRPr="006870FF">
        <w:rPr>
          <w:rFonts w:ascii="Calibri" w:hAnsi="Calibri" w:cstheme="majorHAnsi"/>
          <w:sz w:val="22"/>
        </w:rPr>
        <w:t>belangenafweging</w:t>
      </w:r>
      <w:r w:rsidR="006F1361" w:rsidRPr="00A30EF3">
        <w:rPr>
          <w:rFonts w:ascii="Calibri" w:hAnsi="Calibri" w:cstheme="majorHAnsi"/>
          <w:i/>
          <w:sz w:val="22"/>
        </w:rPr>
        <w:t xml:space="preserve"> </w:t>
      </w:r>
      <w:r w:rsidR="006F1361" w:rsidRPr="00A30EF3">
        <w:rPr>
          <w:rFonts w:ascii="Calibri" w:hAnsi="Calibri" w:cstheme="majorHAnsi"/>
          <w:sz w:val="22"/>
        </w:rPr>
        <w:t xml:space="preserve">gemaakt tussen het belang van degene op wie de gegevens betrekking hebben en het belang van de verstrekking (proportionaliteit) </w:t>
      </w:r>
      <w:r w:rsidR="00833321" w:rsidRPr="00A30EF3">
        <w:rPr>
          <w:rFonts w:ascii="Calibri" w:hAnsi="Calibri" w:cstheme="majorHAnsi"/>
          <w:sz w:val="22"/>
        </w:rPr>
        <w:t xml:space="preserve">en beoordeeld </w:t>
      </w:r>
      <w:r w:rsidR="006F1361" w:rsidRPr="00A30EF3">
        <w:rPr>
          <w:rFonts w:ascii="Calibri" w:hAnsi="Calibri" w:cstheme="majorHAnsi"/>
          <w:sz w:val="22"/>
        </w:rPr>
        <w:t xml:space="preserve">of er een </w:t>
      </w:r>
      <w:r w:rsidR="00833321" w:rsidRPr="00A30EF3">
        <w:rPr>
          <w:rFonts w:ascii="Calibri" w:hAnsi="Calibri" w:cstheme="majorHAnsi"/>
          <w:sz w:val="22"/>
        </w:rPr>
        <w:t xml:space="preserve">minder ingrijpend </w:t>
      </w:r>
      <w:r w:rsidR="006F1361" w:rsidRPr="00A30EF3">
        <w:rPr>
          <w:rFonts w:ascii="Calibri" w:hAnsi="Calibri" w:cstheme="majorHAnsi"/>
          <w:sz w:val="22"/>
        </w:rPr>
        <w:t xml:space="preserve">alternatief is (subsidiariteit). </w:t>
      </w:r>
    </w:p>
    <w:p w:rsidR="003F7F28" w:rsidRPr="00A30EF3" w:rsidRDefault="003F7F28" w:rsidP="003F7F28">
      <w:pPr>
        <w:autoSpaceDE w:val="0"/>
        <w:autoSpaceDN w:val="0"/>
        <w:adjustRightInd w:val="0"/>
        <w:jc w:val="both"/>
        <w:rPr>
          <w:rFonts w:ascii="Calibri" w:hAnsi="Calibri" w:cstheme="majorHAnsi"/>
          <w:sz w:val="22"/>
        </w:rPr>
      </w:pPr>
    </w:p>
    <w:p w:rsidR="005D3F09" w:rsidRPr="00A30EF3" w:rsidRDefault="005D3F09" w:rsidP="006F1361">
      <w:pPr>
        <w:jc w:val="both"/>
        <w:rPr>
          <w:rFonts w:ascii="Calibri" w:hAnsi="Calibri" w:cstheme="majorHAnsi"/>
          <w:b/>
          <w:sz w:val="22"/>
        </w:rPr>
      </w:pPr>
    </w:p>
    <w:p w:rsidR="006F1361" w:rsidRPr="00A30EF3" w:rsidRDefault="006F1361" w:rsidP="006F1361">
      <w:pPr>
        <w:jc w:val="both"/>
        <w:rPr>
          <w:rFonts w:ascii="Calibri" w:hAnsi="Calibri" w:cstheme="majorHAnsi"/>
          <w:b/>
          <w:sz w:val="22"/>
        </w:rPr>
      </w:pPr>
      <w:r w:rsidRPr="00A30EF3">
        <w:rPr>
          <w:rFonts w:ascii="Calibri" w:hAnsi="Calibri" w:cstheme="majorHAnsi"/>
          <w:b/>
          <w:sz w:val="22"/>
        </w:rPr>
        <w:t>BIJZONDERHEDEN</w:t>
      </w:r>
    </w:p>
    <w:p w:rsidR="006F1361" w:rsidRPr="00A30EF3" w:rsidRDefault="006F1361" w:rsidP="006F1361">
      <w:pPr>
        <w:jc w:val="both"/>
        <w:rPr>
          <w:rFonts w:ascii="Calibri" w:hAnsi="Calibri" w:cstheme="majorHAnsi"/>
          <w:sz w:val="22"/>
        </w:rPr>
      </w:pPr>
    </w:p>
    <w:p w:rsidR="006F1361" w:rsidRPr="00A30EF3" w:rsidRDefault="00DE5A90" w:rsidP="006F1361">
      <w:pPr>
        <w:ind w:left="705" w:hanging="705"/>
        <w:jc w:val="both"/>
        <w:rPr>
          <w:rFonts w:ascii="Calibri" w:hAnsi="Calibri" w:cstheme="majorHAnsi"/>
          <w:sz w:val="22"/>
          <w:u w:val="single"/>
        </w:rPr>
      </w:pPr>
      <w:r w:rsidRPr="00A30EF3">
        <w:rPr>
          <w:rFonts w:ascii="Calibri" w:hAnsi="Calibri" w:cstheme="majorHAnsi"/>
          <w:sz w:val="22"/>
        </w:rPr>
        <w:t>8</w:t>
      </w:r>
      <w:r w:rsidR="006F1361" w:rsidRPr="00A30EF3">
        <w:rPr>
          <w:rFonts w:ascii="Calibri" w:hAnsi="Calibri" w:cstheme="majorHAnsi"/>
          <w:sz w:val="22"/>
        </w:rPr>
        <w:t>.</w:t>
      </w:r>
      <w:r w:rsidR="006F1361" w:rsidRPr="00A30EF3">
        <w:rPr>
          <w:rFonts w:ascii="Calibri" w:hAnsi="Calibri" w:cstheme="majorHAnsi"/>
          <w:sz w:val="22"/>
        </w:rPr>
        <w:tab/>
      </w:r>
      <w:r w:rsidR="006F1361" w:rsidRPr="00A30EF3">
        <w:rPr>
          <w:rFonts w:ascii="Calibri" w:hAnsi="Calibri" w:cstheme="majorHAnsi"/>
          <w:sz w:val="22"/>
          <w:u w:val="single"/>
        </w:rPr>
        <w:t>Bijzondere persoonsgegevens</w:t>
      </w:r>
    </w:p>
    <w:p w:rsidR="006F1361" w:rsidRPr="00A30EF3" w:rsidRDefault="006F1361" w:rsidP="006F1361">
      <w:pPr>
        <w:ind w:left="705" w:hanging="705"/>
        <w:jc w:val="both"/>
        <w:rPr>
          <w:rFonts w:ascii="Calibri" w:hAnsi="Calibri" w:cstheme="majorHAnsi"/>
          <w:sz w:val="22"/>
        </w:rPr>
      </w:pPr>
    </w:p>
    <w:p w:rsidR="006F1361" w:rsidRPr="006870FF" w:rsidRDefault="00CC0E49" w:rsidP="006870FF">
      <w:pPr>
        <w:autoSpaceDE w:val="0"/>
        <w:autoSpaceDN w:val="0"/>
        <w:adjustRightInd w:val="0"/>
        <w:spacing w:after="0"/>
        <w:contextualSpacing w:val="0"/>
        <w:rPr>
          <w:rFonts w:ascii="Calibri" w:hAnsi="Calibri" w:cstheme="majorHAnsi"/>
          <w:color w:val="FF0000"/>
          <w:sz w:val="22"/>
        </w:rPr>
      </w:pPr>
      <w:r w:rsidRPr="00A30EF3">
        <w:rPr>
          <w:rFonts w:ascii="Calibri" w:hAnsi="Calibri" w:cstheme="majorHAnsi"/>
          <w:sz w:val="22"/>
        </w:rPr>
        <w:t xml:space="preserve">Gegevens over </w:t>
      </w:r>
      <w:r w:rsidR="00882F70" w:rsidRPr="00A30EF3">
        <w:rPr>
          <w:rFonts w:ascii="Calibri" w:hAnsi="Calibri" w:cstheme="majorHAnsi"/>
          <w:sz w:val="22"/>
        </w:rPr>
        <w:t xml:space="preserve">bijvoorbeeld </w:t>
      </w:r>
      <w:r w:rsidR="00D55E53" w:rsidRPr="00A30EF3">
        <w:rPr>
          <w:rFonts w:ascii="Calibri" w:hAnsi="Calibri" w:cstheme="majorHAnsi"/>
          <w:sz w:val="22"/>
        </w:rPr>
        <w:t>gezondheid, godsdienst en seksualiteit</w:t>
      </w:r>
      <w:r w:rsidR="006F1361" w:rsidRPr="00A30EF3">
        <w:rPr>
          <w:rFonts w:ascii="Calibri" w:hAnsi="Calibri" w:cstheme="majorHAnsi"/>
          <w:sz w:val="22"/>
        </w:rPr>
        <w:t xml:space="preserve"> </w:t>
      </w:r>
      <w:r w:rsidRPr="00A30EF3">
        <w:rPr>
          <w:rFonts w:ascii="Calibri" w:hAnsi="Calibri" w:cstheme="majorHAnsi"/>
          <w:sz w:val="22"/>
        </w:rPr>
        <w:t>zijn bijzondere persoonsgegevens</w:t>
      </w:r>
      <w:r w:rsidR="006F1361" w:rsidRPr="00A30EF3">
        <w:rPr>
          <w:rFonts w:ascii="Calibri" w:hAnsi="Calibri" w:cstheme="majorHAnsi"/>
          <w:sz w:val="22"/>
        </w:rPr>
        <w:t xml:space="preserve">. Deze </w:t>
      </w:r>
      <w:r w:rsidR="006F1361" w:rsidRPr="006870FF">
        <w:rPr>
          <w:rFonts w:ascii="Calibri" w:hAnsi="Calibri" w:cstheme="majorHAnsi"/>
          <w:sz w:val="22"/>
        </w:rPr>
        <w:t>gevoelige gegevens</w:t>
      </w:r>
      <w:r w:rsidR="006F1361" w:rsidRPr="00A30EF3">
        <w:rPr>
          <w:rFonts w:ascii="Calibri" w:hAnsi="Calibri" w:cstheme="majorHAnsi"/>
          <w:sz w:val="22"/>
        </w:rPr>
        <w:t xml:space="preserve"> worden </w:t>
      </w:r>
      <w:r w:rsidR="00833321" w:rsidRPr="00A30EF3">
        <w:rPr>
          <w:rFonts w:ascii="Calibri" w:hAnsi="Calibri" w:cstheme="majorHAnsi"/>
          <w:sz w:val="22"/>
        </w:rPr>
        <w:t xml:space="preserve">niet </w:t>
      </w:r>
      <w:r w:rsidR="006F1361" w:rsidRPr="00A30EF3">
        <w:rPr>
          <w:rFonts w:ascii="Calibri" w:hAnsi="Calibri" w:cstheme="majorHAnsi"/>
          <w:sz w:val="22"/>
        </w:rPr>
        <w:t xml:space="preserve">verwerkt, </w:t>
      </w:r>
      <w:r w:rsidR="00EE3FE6" w:rsidRPr="00A30EF3">
        <w:rPr>
          <w:rFonts w:ascii="Calibri" w:hAnsi="Calibri" w:cstheme="majorHAnsi"/>
          <w:sz w:val="22"/>
        </w:rPr>
        <w:t xml:space="preserve">tenzij </w:t>
      </w:r>
      <w:r w:rsidR="006F1361" w:rsidRPr="00A30EF3">
        <w:rPr>
          <w:rFonts w:ascii="Calibri" w:hAnsi="Calibri" w:cstheme="majorHAnsi"/>
          <w:sz w:val="22"/>
        </w:rPr>
        <w:t>dit nood</w:t>
      </w:r>
      <w:r w:rsidR="00EE3FE6" w:rsidRPr="00A30EF3">
        <w:rPr>
          <w:rFonts w:ascii="Calibri" w:hAnsi="Calibri" w:cstheme="majorHAnsi"/>
          <w:sz w:val="22"/>
        </w:rPr>
        <w:t xml:space="preserve">zakelijk is in het kader van goede </w:t>
      </w:r>
      <w:r w:rsidR="006870FF">
        <w:rPr>
          <w:rFonts w:ascii="Calibri" w:hAnsi="Calibri" w:cstheme="majorHAnsi"/>
          <w:sz w:val="22"/>
        </w:rPr>
        <w:t>ondersteuning</w:t>
      </w:r>
      <w:r w:rsidR="00EE3FE6" w:rsidRPr="00A30EF3">
        <w:rPr>
          <w:rFonts w:ascii="Calibri" w:hAnsi="Calibri" w:cstheme="majorHAnsi"/>
          <w:sz w:val="22"/>
        </w:rPr>
        <w:t xml:space="preserve"> of </w:t>
      </w:r>
      <w:r w:rsidR="002F3CD5" w:rsidRPr="00A30EF3">
        <w:rPr>
          <w:rFonts w:ascii="Calibri" w:hAnsi="Calibri" w:cstheme="majorHAnsi"/>
          <w:sz w:val="22"/>
        </w:rPr>
        <w:t>voor</w:t>
      </w:r>
      <w:r w:rsidR="006F1361" w:rsidRPr="00A30EF3">
        <w:rPr>
          <w:rFonts w:ascii="Calibri" w:hAnsi="Calibri" w:cstheme="majorHAnsi"/>
          <w:sz w:val="22"/>
        </w:rPr>
        <w:t xml:space="preserve"> </w:t>
      </w:r>
      <w:r w:rsidR="00EE3FE6" w:rsidRPr="00A30EF3">
        <w:rPr>
          <w:rFonts w:ascii="Calibri" w:hAnsi="Calibri" w:cstheme="majorHAnsi"/>
          <w:sz w:val="22"/>
        </w:rPr>
        <w:t>de</w:t>
      </w:r>
      <w:r w:rsidR="006F1361" w:rsidRPr="00A30EF3">
        <w:rPr>
          <w:rFonts w:ascii="Calibri" w:hAnsi="Calibri" w:cstheme="majorHAnsi"/>
          <w:sz w:val="22"/>
        </w:rPr>
        <w:t xml:space="preserve"> </w:t>
      </w:r>
      <w:r w:rsidR="00F13622" w:rsidRPr="00A30EF3">
        <w:rPr>
          <w:rFonts w:ascii="Calibri" w:hAnsi="Calibri" w:cstheme="majorHAnsi"/>
          <w:sz w:val="22"/>
        </w:rPr>
        <w:t xml:space="preserve">bedrijfsvoering en </w:t>
      </w:r>
      <w:r w:rsidR="00EE3FE6" w:rsidRPr="00A30EF3">
        <w:rPr>
          <w:rFonts w:ascii="Calibri" w:hAnsi="Calibri" w:cstheme="majorHAnsi"/>
          <w:sz w:val="22"/>
        </w:rPr>
        <w:t xml:space="preserve">verantwoording </w:t>
      </w:r>
      <w:r w:rsidR="006F1361" w:rsidRPr="00A30EF3">
        <w:rPr>
          <w:rFonts w:ascii="Calibri" w:hAnsi="Calibri" w:cstheme="majorHAnsi"/>
          <w:sz w:val="22"/>
        </w:rPr>
        <w:t xml:space="preserve">van </w:t>
      </w:r>
      <w:r w:rsidR="00E60241">
        <w:rPr>
          <w:rFonts w:ascii="Calibri" w:hAnsi="Calibri" w:cstheme="majorHAnsi"/>
          <w:sz w:val="22"/>
        </w:rPr>
        <w:t>Praktijk Zilveren Maan</w:t>
      </w:r>
      <w:r w:rsidR="006F1361" w:rsidRPr="00A30EF3">
        <w:rPr>
          <w:rFonts w:ascii="Calibri" w:hAnsi="Calibri" w:cstheme="majorHAnsi"/>
          <w:sz w:val="22"/>
        </w:rPr>
        <w:t xml:space="preserve">. Bijzondere persoonsgegevens </w:t>
      </w:r>
      <w:r w:rsidR="00833321" w:rsidRPr="00A30EF3">
        <w:rPr>
          <w:rFonts w:ascii="Calibri" w:hAnsi="Calibri" w:cstheme="majorHAnsi"/>
          <w:sz w:val="22"/>
        </w:rPr>
        <w:t>worden</w:t>
      </w:r>
      <w:r w:rsidR="006F1361" w:rsidRPr="00A30EF3">
        <w:rPr>
          <w:rFonts w:ascii="Calibri" w:hAnsi="Calibri" w:cstheme="majorHAnsi"/>
          <w:sz w:val="22"/>
        </w:rPr>
        <w:t xml:space="preserve"> alleen verwerkt door personen </w:t>
      </w:r>
      <w:r w:rsidR="002F3CD5" w:rsidRPr="00A30EF3">
        <w:rPr>
          <w:rFonts w:ascii="Calibri" w:hAnsi="Calibri" w:cstheme="majorHAnsi"/>
          <w:sz w:val="22"/>
        </w:rPr>
        <w:t>met een geheimhoudingsplicht</w:t>
      </w:r>
      <w:r w:rsidRPr="00A30EF3">
        <w:rPr>
          <w:rFonts w:ascii="Calibri" w:hAnsi="Calibri" w:cstheme="majorHAnsi"/>
          <w:sz w:val="22"/>
        </w:rPr>
        <w:t>.</w:t>
      </w:r>
      <w:r w:rsidR="002F3CD5" w:rsidRPr="00A30EF3">
        <w:rPr>
          <w:rFonts w:ascii="Calibri" w:hAnsi="Calibri" w:cstheme="majorHAnsi"/>
          <w:sz w:val="22"/>
        </w:rPr>
        <w:t xml:space="preserve"> </w:t>
      </w:r>
      <w:r w:rsidR="006870FF">
        <w:rPr>
          <w:rFonts w:ascii="Calibri" w:hAnsi="Calibri" w:cstheme="majorHAnsi"/>
          <w:color w:val="FF0000"/>
          <w:sz w:val="22"/>
        </w:rPr>
        <w:t>(Kijken of we deze erin willen hebben?)</w:t>
      </w:r>
    </w:p>
    <w:p w:rsidR="006F1361" w:rsidRPr="00A30EF3" w:rsidRDefault="006F1361" w:rsidP="006F1361">
      <w:pPr>
        <w:jc w:val="both"/>
        <w:rPr>
          <w:rFonts w:ascii="Calibri" w:hAnsi="Calibri" w:cstheme="majorHAnsi"/>
          <w:sz w:val="22"/>
        </w:rPr>
      </w:pPr>
    </w:p>
    <w:p w:rsidR="006F1361" w:rsidRPr="00A30EF3" w:rsidRDefault="00DE5A90" w:rsidP="006F1361">
      <w:pPr>
        <w:jc w:val="both"/>
        <w:rPr>
          <w:rFonts w:ascii="Calibri" w:hAnsi="Calibri" w:cstheme="majorHAnsi"/>
          <w:sz w:val="22"/>
        </w:rPr>
      </w:pPr>
      <w:r w:rsidRPr="00A30EF3">
        <w:rPr>
          <w:rFonts w:ascii="Calibri" w:hAnsi="Calibri" w:cstheme="majorHAnsi"/>
          <w:sz w:val="22"/>
        </w:rPr>
        <w:t>9</w:t>
      </w:r>
      <w:r w:rsidR="006F1361" w:rsidRPr="00A30EF3">
        <w:rPr>
          <w:rFonts w:ascii="Calibri" w:hAnsi="Calibri" w:cstheme="majorHAnsi"/>
          <w:sz w:val="22"/>
        </w:rPr>
        <w:t>.</w:t>
      </w:r>
      <w:r w:rsidR="006F1361" w:rsidRPr="00A30EF3">
        <w:rPr>
          <w:rFonts w:ascii="Calibri" w:hAnsi="Calibri" w:cstheme="majorHAnsi"/>
          <w:sz w:val="22"/>
        </w:rPr>
        <w:tab/>
      </w:r>
      <w:r w:rsidR="00D34677" w:rsidRPr="00A30EF3">
        <w:rPr>
          <w:rFonts w:ascii="Calibri" w:hAnsi="Calibri" w:cstheme="majorHAnsi"/>
          <w:sz w:val="22"/>
          <w:u w:val="single"/>
        </w:rPr>
        <w:t>Geheimhouding</w:t>
      </w:r>
    </w:p>
    <w:p w:rsidR="006F1361" w:rsidRPr="00A30EF3" w:rsidRDefault="006F1361" w:rsidP="006F1361">
      <w:p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</w:p>
    <w:p w:rsidR="00C35BFA" w:rsidRPr="00A30EF3" w:rsidRDefault="006F1361" w:rsidP="006870FF">
      <w:pPr>
        <w:autoSpaceDE w:val="0"/>
        <w:autoSpaceDN w:val="0"/>
        <w:adjustRightInd w:val="0"/>
        <w:spacing w:after="0"/>
        <w:contextualSpacing w:val="0"/>
        <w:rPr>
          <w:rFonts w:ascii="Calibri" w:hAnsi="Calibri" w:cstheme="majorHAnsi"/>
          <w:sz w:val="22"/>
        </w:rPr>
      </w:pPr>
      <w:r w:rsidRPr="00A30EF3">
        <w:rPr>
          <w:rFonts w:ascii="Calibri" w:hAnsi="Calibri" w:cstheme="majorHAnsi"/>
          <w:sz w:val="22"/>
        </w:rPr>
        <w:t xml:space="preserve">De medewerkers van </w:t>
      </w:r>
      <w:r w:rsidR="00E60241">
        <w:rPr>
          <w:rFonts w:ascii="Calibri" w:hAnsi="Calibri" w:cstheme="majorHAnsi"/>
          <w:sz w:val="22"/>
        </w:rPr>
        <w:t>Praktijk Zilveren Maan</w:t>
      </w:r>
      <w:r w:rsidRPr="00A30EF3">
        <w:rPr>
          <w:rFonts w:ascii="Calibri" w:hAnsi="Calibri" w:cstheme="majorHAnsi"/>
          <w:sz w:val="22"/>
        </w:rPr>
        <w:t xml:space="preserve"> hebben een beroepsgeheim </w:t>
      </w:r>
      <w:r w:rsidR="00EF0E08" w:rsidRPr="00A30EF3">
        <w:rPr>
          <w:rFonts w:ascii="Calibri" w:hAnsi="Calibri" w:cstheme="majorHAnsi"/>
          <w:sz w:val="22"/>
        </w:rPr>
        <w:t xml:space="preserve">op grond van de </w:t>
      </w:r>
      <w:r w:rsidRPr="00A30EF3">
        <w:rPr>
          <w:rFonts w:ascii="Calibri" w:hAnsi="Calibri" w:cstheme="majorHAnsi"/>
          <w:sz w:val="22"/>
        </w:rPr>
        <w:t>wet</w:t>
      </w:r>
      <w:r w:rsidR="006870FF">
        <w:rPr>
          <w:rFonts w:ascii="Calibri" w:hAnsi="Calibri" w:cstheme="majorHAnsi"/>
          <w:sz w:val="22"/>
        </w:rPr>
        <w:t xml:space="preserve"> en</w:t>
      </w:r>
      <w:r w:rsidR="00A15209" w:rsidRPr="00A30EF3">
        <w:rPr>
          <w:rFonts w:ascii="Calibri" w:hAnsi="Calibri" w:cstheme="majorHAnsi"/>
          <w:sz w:val="22"/>
        </w:rPr>
        <w:t xml:space="preserve">/of </w:t>
      </w:r>
      <w:r w:rsidRPr="00A30EF3">
        <w:rPr>
          <w:rFonts w:ascii="Calibri" w:hAnsi="Calibri" w:cstheme="majorHAnsi"/>
          <w:sz w:val="22"/>
        </w:rPr>
        <w:t xml:space="preserve">de interne </w:t>
      </w:r>
      <w:r w:rsidR="006870FF">
        <w:rPr>
          <w:rFonts w:ascii="Calibri" w:hAnsi="Calibri" w:cstheme="majorHAnsi"/>
          <w:sz w:val="22"/>
        </w:rPr>
        <w:t>G</w:t>
      </w:r>
      <w:r w:rsidRPr="00A30EF3">
        <w:rPr>
          <w:rFonts w:ascii="Calibri" w:hAnsi="Calibri" w:cstheme="majorHAnsi"/>
          <w:sz w:val="22"/>
        </w:rPr>
        <w:t xml:space="preserve">edragscode en daarmee de plicht tot geheimhouding ten opzichte van derden, anderen dan de cliënt. Dit betekent dat het </w:t>
      </w:r>
      <w:r w:rsidRPr="006870FF">
        <w:rPr>
          <w:rFonts w:ascii="Calibri" w:hAnsi="Calibri" w:cstheme="majorHAnsi"/>
          <w:sz w:val="22"/>
        </w:rPr>
        <w:t>verstrekken van gegevens aan derden</w:t>
      </w:r>
      <w:r w:rsidRPr="00A30EF3">
        <w:rPr>
          <w:rFonts w:ascii="Calibri" w:hAnsi="Calibri" w:cstheme="majorHAnsi"/>
          <w:i/>
          <w:sz w:val="22"/>
        </w:rPr>
        <w:t>,</w:t>
      </w:r>
      <w:r w:rsidRPr="00A30EF3">
        <w:rPr>
          <w:rFonts w:ascii="Calibri" w:hAnsi="Calibri" w:cstheme="majorHAnsi"/>
          <w:sz w:val="22"/>
        </w:rPr>
        <w:t xml:space="preserve"> alleen met uitdrukkelijke toestemming mogelijk is. </w:t>
      </w:r>
    </w:p>
    <w:p w:rsidR="00C35BFA" w:rsidRPr="00A30EF3" w:rsidRDefault="00C35BFA" w:rsidP="006870FF">
      <w:pPr>
        <w:autoSpaceDE w:val="0"/>
        <w:autoSpaceDN w:val="0"/>
        <w:adjustRightInd w:val="0"/>
        <w:spacing w:after="0"/>
        <w:contextualSpacing w:val="0"/>
        <w:rPr>
          <w:rFonts w:ascii="Calibri" w:hAnsi="Calibri" w:cstheme="majorHAnsi"/>
          <w:sz w:val="22"/>
        </w:rPr>
      </w:pPr>
    </w:p>
    <w:p w:rsidR="00F8635B" w:rsidRPr="00A30EF3" w:rsidRDefault="006F1361" w:rsidP="006870FF">
      <w:pPr>
        <w:autoSpaceDE w:val="0"/>
        <w:autoSpaceDN w:val="0"/>
        <w:adjustRightInd w:val="0"/>
        <w:spacing w:after="0"/>
        <w:contextualSpacing w:val="0"/>
        <w:rPr>
          <w:rFonts w:ascii="Calibri" w:hAnsi="Calibri" w:cstheme="majorHAnsi"/>
          <w:sz w:val="22"/>
        </w:rPr>
      </w:pPr>
      <w:r w:rsidRPr="00A30EF3">
        <w:rPr>
          <w:rFonts w:ascii="Calibri" w:hAnsi="Calibri" w:cstheme="majorHAnsi"/>
          <w:sz w:val="22"/>
        </w:rPr>
        <w:t xml:space="preserve">Een uitzondering geldt voor </w:t>
      </w:r>
      <w:r w:rsidR="006870FF">
        <w:rPr>
          <w:rFonts w:ascii="Calibri" w:hAnsi="Calibri" w:cstheme="majorHAnsi"/>
          <w:sz w:val="22"/>
        </w:rPr>
        <w:t xml:space="preserve">trainers </w:t>
      </w:r>
      <w:r w:rsidRPr="00A30EF3">
        <w:rPr>
          <w:rFonts w:ascii="Calibri" w:hAnsi="Calibri" w:cstheme="majorHAnsi"/>
          <w:sz w:val="22"/>
        </w:rPr>
        <w:t>onderling, vo</w:t>
      </w:r>
      <w:r w:rsidR="007E073A" w:rsidRPr="00A30EF3">
        <w:rPr>
          <w:rFonts w:ascii="Calibri" w:hAnsi="Calibri" w:cstheme="majorHAnsi"/>
          <w:sz w:val="22"/>
        </w:rPr>
        <w:t xml:space="preserve">or zover deze bij </w:t>
      </w:r>
      <w:r w:rsidR="007E073A" w:rsidRPr="006870FF">
        <w:rPr>
          <w:rFonts w:ascii="Calibri" w:hAnsi="Calibri" w:cstheme="majorHAnsi"/>
          <w:sz w:val="22"/>
        </w:rPr>
        <w:t xml:space="preserve">dezelfde </w:t>
      </w:r>
      <w:r w:rsidRPr="006870FF">
        <w:rPr>
          <w:rFonts w:ascii="Calibri" w:hAnsi="Calibri" w:cstheme="majorHAnsi"/>
          <w:sz w:val="22"/>
        </w:rPr>
        <w:t>hulp</w:t>
      </w:r>
      <w:r w:rsidRPr="00A30EF3">
        <w:rPr>
          <w:rFonts w:ascii="Calibri" w:hAnsi="Calibri" w:cstheme="majorHAnsi"/>
          <w:sz w:val="22"/>
        </w:rPr>
        <w:t xml:space="preserve"> aan dezelfde cliënt</w:t>
      </w:r>
      <w:r w:rsidR="006870FF">
        <w:rPr>
          <w:rFonts w:ascii="Calibri" w:hAnsi="Calibri" w:cstheme="majorHAnsi"/>
          <w:sz w:val="22"/>
        </w:rPr>
        <w:t>/klant</w:t>
      </w:r>
      <w:r w:rsidRPr="00A30EF3">
        <w:rPr>
          <w:rFonts w:ascii="Calibri" w:hAnsi="Calibri" w:cstheme="majorHAnsi"/>
          <w:sz w:val="22"/>
        </w:rPr>
        <w:t xml:space="preserve"> zijn betrokken. Voor het verstrekken van gegevens aan andere</w:t>
      </w:r>
      <w:r w:rsidR="00882F70" w:rsidRPr="00A30EF3">
        <w:rPr>
          <w:rFonts w:ascii="Calibri" w:hAnsi="Calibri" w:cstheme="majorHAnsi"/>
          <w:sz w:val="22"/>
        </w:rPr>
        <w:t xml:space="preserve"> professionals</w:t>
      </w:r>
      <w:r w:rsidRPr="00A30EF3">
        <w:rPr>
          <w:rFonts w:ascii="Calibri" w:hAnsi="Calibri" w:cstheme="majorHAnsi"/>
          <w:sz w:val="22"/>
        </w:rPr>
        <w:t xml:space="preserve"> met het oog op een andere hulp</w:t>
      </w:r>
      <w:r w:rsidR="006870FF">
        <w:rPr>
          <w:rFonts w:ascii="Calibri" w:hAnsi="Calibri" w:cstheme="majorHAnsi"/>
          <w:sz w:val="22"/>
        </w:rPr>
        <w:t xml:space="preserve"> of ondersteunings</w:t>
      </w:r>
      <w:r w:rsidRPr="00A30EF3">
        <w:rPr>
          <w:rFonts w:ascii="Calibri" w:hAnsi="Calibri" w:cstheme="majorHAnsi"/>
          <w:sz w:val="22"/>
        </w:rPr>
        <w:t xml:space="preserve">vraag </w:t>
      </w:r>
      <w:r w:rsidR="00C35BFA" w:rsidRPr="00A30EF3">
        <w:rPr>
          <w:rFonts w:ascii="Calibri" w:hAnsi="Calibri" w:cstheme="majorHAnsi"/>
          <w:sz w:val="22"/>
        </w:rPr>
        <w:t>wordt</w:t>
      </w:r>
      <w:r w:rsidRPr="00A30EF3">
        <w:rPr>
          <w:rFonts w:ascii="Calibri" w:hAnsi="Calibri" w:cstheme="majorHAnsi"/>
          <w:sz w:val="22"/>
        </w:rPr>
        <w:t xml:space="preserve"> </w:t>
      </w:r>
      <w:r w:rsidR="00DE1360" w:rsidRPr="00A30EF3">
        <w:rPr>
          <w:rFonts w:ascii="Calibri" w:hAnsi="Calibri" w:cstheme="majorHAnsi"/>
          <w:sz w:val="22"/>
        </w:rPr>
        <w:t>expliciet om</w:t>
      </w:r>
      <w:r w:rsidR="00777F3E" w:rsidRPr="00A30EF3">
        <w:rPr>
          <w:rFonts w:ascii="Calibri" w:hAnsi="Calibri" w:cstheme="majorHAnsi"/>
          <w:sz w:val="22"/>
        </w:rPr>
        <w:t xml:space="preserve"> </w:t>
      </w:r>
      <w:r w:rsidR="00C35BFA" w:rsidRPr="00A30EF3">
        <w:rPr>
          <w:rFonts w:ascii="Calibri" w:hAnsi="Calibri" w:cstheme="majorHAnsi"/>
          <w:sz w:val="22"/>
        </w:rPr>
        <w:t xml:space="preserve">toestemming </w:t>
      </w:r>
      <w:r w:rsidRPr="00A30EF3">
        <w:rPr>
          <w:rFonts w:ascii="Calibri" w:hAnsi="Calibri" w:cstheme="majorHAnsi"/>
          <w:sz w:val="22"/>
        </w:rPr>
        <w:t xml:space="preserve">gevraagd. </w:t>
      </w:r>
    </w:p>
    <w:p w:rsidR="00F8635B" w:rsidRPr="00A30EF3" w:rsidRDefault="00F8635B" w:rsidP="006870FF">
      <w:pPr>
        <w:autoSpaceDE w:val="0"/>
        <w:autoSpaceDN w:val="0"/>
        <w:adjustRightInd w:val="0"/>
        <w:spacing w:after="0"/>
        <w:contextualSpacing w:val="0"/>
        <w:rPr>
          <w:rFonts w:ascii="Calibri" w:hAnsi="Calibri" w:cstheme="majorHAnsi"/>
          <w:sz w:val="22"/>
        </w:rPr>
      </w:pPr>
    </w:p>
    <w:p w:rsidR="006F1361" w:rsidRDefault="00F8635B" w:rsidP="006870FF">
      <w:pPr>
        <w:autoSpaceDE w:val="0"/>
        <w:autoSpaceDN w:val="0"/>
        <w:adjustRightInd w:val="0"/>
        <w:spacing w:after="0"/>
        <w:contextualSpacing w:val="0"/>
        <w:rPr>
          <w:rFonts w:ascii="Calibri" w:hAnsi="Calibri" w:cstheme="majorHAnsi"/>
          <w:sz w:val="22"/>
        </w:rPr>
      </w:pPr>
      <w:r w:rsidRPr="00A30EF3">
        <w:rPr>
          <w:rFonts w:ascii="Calibri" w:hAnsi="Calibri" w:cstheme="majorHAnsi"/>
          <w:sz w:val="22"/>
        </w:rPr>
        <w:t>Daarnaast kan</w:t>
      </w:r>
      <w:r w:rsidR="006F1361" w:rsidRPr="00A30EF3">
        <w:rPr>
          <w:rFonts w:ascii="Calibri" w:hAnsi="Calibri" w:cstheme="majorHAnsi"/>
          <w:sz w:val="22"/>
        </w:rPr>
        <w:t xml:space="preserve"> </w:t>
      </w:r>
      <w:r w:rsidR="00DE1360" w:rsidRPr="00A30EF3">
        <w:rPr>
          <w:rFonts w:ascii="Calibri" w:hAnsi="Calibri" w:cstheme="majorHAnsi"/>
          <w:sz w:val="22"/>
        </w:rPr>
        <w:t xml:space="preserve">mogelijke </w:t>
      </w:r>
      <w:r w:rsidR="006F1361" w:rsidRPr="006870FF">
        <w:rPr>
          <w:rFonts w:ascii="Calibri" w:hAnsi="Calibri" w:cstheme="majorHAnsi"/>
          <w:sz w:val="22"/>
        </w:rPr>
        <w:t>kindermishandeling, een kinderbeschermingsmaatregel</w:t>
      </w:r>
      <w:r w:rsidRPr="006870FF">
        <w:rPr>
          <w:rFonts w:ascii="Calibri" w:hAnsi="Calibri" w:cstheme="majorHAnsi"/>
          <w:sz w:val="22"/>
        </w:rPr>
        <w:t xml:space="preserve"> of </w:t>
      </w:r>
      <w:r w:rsidR="006F1361" w:rsidRPr="006870FF">
        <w:rPr>
          <w:rFonts w:ascii="Calibri" w:hAnsi="Calibri" w:cstheme="majorHAnsi"/>
          <w:sz w:val="22"/>
        </w:rPr>
        <w:t xml:space="preserve">een </w:t>
      </w:r>
      <w:r w:rsidR="001F29E8" w:rsidRPr="006870FF">
        <w:rPr>
          <w:rFonts w:ascii="Calibri" w:hAnsi="Calibri" w:cstheme="majorHAnsi"/>
          <w:sz w:val="22"/>
        </w:rPr>
        <w:t xml:space="preserve">andere </w:t>
      </w:r>
      <w:r w:rsidR="006F1361" w:rsidRPr="006870FF">
        <w:rPr>
          <w:rFonts w:ascii="Calibri" w:hAnsi="Calibri" w:cstheme="majorHAnsi"/>
          <w:sz w:val="22"/>
        </w:rPr>
        <w:t>wettelijke plicht of een conflict van plichten</w:t>
      </w:r>
      <w:r w:rsidR="006F1361" w:rsidRPr="00A30EF3">
        <w:rPr>
          <w:rFonts w:ascii="Calibri" w:hAnsi="Calibri" w:cstheme="majorHAnsi"/>
          <w:sz w:val="22"/>
        </w:rPr>
        <w:t xml:space="preserve"> ertoe leiden dat het verstrekken van persoonsgegevens zonder toestemming is toegestaan. </w:t>
      </w:r>
      <w:r w:rsidR="002A2CC3" w:rsidRPr="00A30EF3">
        <w:rPr>
          <w:rFonts w:ascii="Calibri" w:hAnsi="Calibri" w:cstheme="majorHAnsi"/>
          <w:sz w:val="22"/>
        </w:rPr>
        <w:t>E</w:t>
      </w:r>
      <w:r w:rsidR="006F1361" w:rsidRPr="00A30EF3">
        <w:rPr>
          <w:rFonts w:ascii="Calibri" w:hAnsi="Calibri" w:cstheme="majorHAnsi"/>
          <w:sz w:val="22"/>
        </w:rPr>
        <w:t xml:space="preserve">en conflict van plichten </w:t>
      </w:r>
      <w:r w:rsidRPr="00A30EF3">
        <w:rPr>
          <w:rFonts w:ascii="Calibri" w:hAnsi="Calibri" w:cstheme="majorHAnsi"/>
          <w:sz w:val="22"/>
        </w:rPr>
        <w:t>kan ontstaan</w:t>
      </w:r>
      <w:r w:rsidR="002A2CC3" w:rsidRPr="00A30EF3">
        <w:rPr>
          <w:rFonts w:ascii="Calibri" w:hAnsi="Calibri" w:cstheme="majorHAnsi"/>
          <w:sz w:val="22"/>
        </w:rPr>
        <w:t xml:space="preserve"> als alles</w:t>
      </w:r>
      <w:r w:rsidR="006F1361" w:rsidRPr="00A30EF3">
        <w:rPr>
          <w:rFonts w:ascii="Calibri" w:hAnsi="Calibri" w:cstheme="majorHAnsi"/>
          <w:sz w:val="22"/>
        </w:rPr>
        <w:t xml:space="preserve"> in het werk is gesteld om toestemming van de </w:t>
      </w:r>
      <w:r w:rsidR="00C35BFA" w:rsidRPr="00A30EF3">
        <w:rPr>
          <w:rFonts w:ascii="Calibri" w:hAnsi="Calibri" w:cstheme="majorHAnsi"/>
          <w:sz w:val="22"/>
        </w:rPr>
        <w:t>cliënt</w:t>
      </w:r>
      <w:r w:rsidR="006870FF">
        <w:rPr>
          <w:rFonts w:ascii="Calibri" w:hAnsi="Calibri" w:cstheme="majorHAnsi"/>
          <w:sz w:val="22"/>
        </w:rPr>
        <w:t>/klant</w:t>
      </w:r>
      <w:r w:rsidRPr="00A30EF3">
        <w:rPr>
          <w:rFonts w:ascii="Calibri" w:hAnsi="Calibri" w:cstheme="majorHAnsi"/>
          <w:sz w:val="22"/>
        </w:rPr>
        <w:t xml:space="preserve"> te verkrijgen</w:t>
      </w:r>
      <w:r w:rsidR="006F1361" w:rsidRPr="00A30EF3">
        <w:rPr>
          <w:rFonts w:ascii="Calibri" w:hAnsi="Calibri" w:cstheme="majorHAnsi"/>
          <w:sz w:val="22"/>
        </w:rPr>
        <w:t xml:space="preserve"> voor doorbreking van de zwijgplicht, terwijl het handhaven van de zwijgplicht leidt tot gewetensnood. </w:t>
      </w:r>
      <w:r w:rsidR="00A81C36" w:rsidRPr="00A30EF3">
        <w:rPr>
          <w:rFonts w:ascii="Calibri" w:hAnsi="Calibri" w:cstheme="majorHAnsi"/>
          <w:sz w:val="22"/>
        </w:rPr>
        <w:t>V</w:t>
      </w:r>
      <w:r w:rsidR="006F1361" w:rsidRPr="00A30EF3">
        <w:rPr>
          <w:rFonts w:ascii="Calibri" w:hAnsi="Calibri" w:cstheme="majorHAnsi"/>
          <w:sz w:val="22"/>
        </w:rPr>
        <w:t xml:space="preserve">anwege het gevaar op ernstige schade van </w:t>
      </w:r>
      <w:r w:rsidR="00DE1360" w:rsidRPr="00A30EF3">
        <w:rPr>
          <w:rFonts w:ascii="Calibri" w:hAnsi="Calibri" w:cstheme="majorHAnsi"/>
          <w:sz w:val="22"/>
        </w:rPr>
        <w:t xml:space="preserve">de </w:t>
      </w:r>
      <w:r w:rsidR="006870FF">
        <w:rPr>
          <w:rFonts w:ascii="Calibri" w:hAnsi="Calibri" w:cstheme="majorHAnsi"/>
          <w:sz w:val="22"/>
        </w:rPr>
        <w:t xml:space="preserve">cliënt/klant </w:t>
      </w:r>
      <w:r w:rsidR="006F1361" w:rsidRPr="00A30EF3">
        <w:rPr>
          <w:rFonts w:ascii="Calibri" w:hAnsi="Calibri" w:cstheme="majorHAnsi"/>
          <w:sz w:val="22"/>
        </w:rPr>
        <w:t xml:space="preserve">of anderen </w:t>
      </w:r>
      <w:r w:rsidR="00A81C36" w:rsidRPr="00A30EF3">
        <w:rPr>
          <w:rFonts w:ascii="Calibri" w:hAnsi="Calibri" w:cstheme="majorHAnsi"/>
          <w:sz w:val="22"/>
        </w:rPr>
        <w:t xml:space="preserve">kan het doorbreken van de geheimhoudingsplicht dan </w:t>
      </w:r>
      <w:r w:rsidR="006F1361" w:rsidRPr="00A30EF3">
        <w:rPr>
          <w:rFonts w:ascii="Calibri" w:hAnsi="Calibri" w:cstheme="majorHAnsi"/>
          <w:sz w:val="22"/>
        </w:rPr>
        <w:t xml:space="preserve">voorrang </w:t>
      </w:r>
      <w:r w:rsidR="00A81C36" w:rsidRPr="00A30EF3">
        <w:rPr>
          <w:rFonts w:ascii="Calibri" w:hAnsi="Calibri" w:cstheme="majorHAnsi"/>
          <w:sz w:val="22"/>
        </w:rPr>
        <w:t xml:space="preserve">hebben </w:t>
      </w:r>
      <w:r w:rsidR="006F1361" w:rsidRPr="00A30EF3">
        <w:rPr>
          <w:rFonts w:ascii="Calibri" w:hAnsi="Calibri" w:cstheme="majorHAnsi"/>
          <w:sz w:val="22"/>
        </w:rPr>
        <w:t xml:space="preserve">boven het belang bij het handhaven </w:t>
      </w:r>
      <w:r w:rsidR="00A81C36" w:rsidRPr="00A30EF3">
        <w:rPr>
          <w:rFonts w:ascii="Calibri" w:hAnsi="Calibri" w:cstheme="majorHAnsi"/>
          <w:sz w:val="22"/>
        </w:rPr>
        <w:t>daar</w:t>
      </w:r>
      <w:r w:rsidR="004768D2" w:rsidRPr="00A30EF3">
        <w:rPr>
          <w:rFonts w:ascii="Calibri" w:hAnsi="Calibri" w:cstheme="majorHAnsi"/>
          <w:sz w:val="22"/>
        </w:rPr>
        <w:t>van</w:t>
      </w:r>
      <w:r w:rsidR="00A81C36" w:rsidRPr="00A30EF3">
        <w:rPr>
          <w:rFonts w:ascii="Calibri" w:hAnsi="Calibri" w:cstheme="majorHAnsi"/>
          <w:sz w:val="22"/>
        </w:rPr>
        <w:t>.</w:t>
      </w:r>
    </w:p>
    <w:p w:rsidR="006870FF" w:rsidRDefault="006870FF" w:rsidP="006870FF">
      <w:pPr>
        <w:autoSpaceDE w:val="0"/>
        <w:autoSpaceDN w:val="0"/>
        <w:adjustRightInd w:val="0"/>
        <w:spacing w:after="0"/>
        <w:contextualSpacing w:val="0"/>
        <w:rPr>
          <w:rFonts w:ascii="Calibri" w:hAnsi="Calibri" w:cstheme="majorHAnsi"/>
          <w:sz w:val="22"/>
        </w:rPr>
      </w:pPr>
    </w:p>
    <w:p w:rsidR="006870FF" w:rsidRPr="00A30EF3" w:rsidRDefault="006870FF" w:rsidP="006870FF">
      <w:pPr>
        <w:autoSpaceDE w:val="0"/>
        <w:autoSpaceDN w:val="0"/>
        <w:adjustRightInd w:val="0"/>
        <w:spacing w:after="0"/>
        <w:contextualSpacing w:val="0"/>
        <w:rPr>
          <w:rFonts w:ascii="Calibri" w:hAnsi="Calibri" w:cstheme="majorHAnsi"/>
          <w:sz w:val="22"/>
        </w:rPr>
      </w:pPr>
    </w:p>
    <w:p w:rsidR="00F55820" w:rsidRPr="00A30EF3" w:rsidRDefault="00F55820" w:rsidP="006F1361">
      <w:p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</w:p>
    <w:p w:rsidR="006F1361" w:rsidRPr="00A30EF3" w:rsidRDefault="00DE5A90" w:rsidP="006F1361">
      <w:p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  <w:u w:val="single"/>
        </w:rPr>
      </w:pPr>
      <w:r w:rsidRPr="00A30EF3">
        <w:rPr>
          <w:rFonts w:ascii="Calibri" w:hAnsi="Calibri" w:cstheme="majorHAnsi"/>
          <w:sz w:val="22"/>
        </w:rPr>
        <w:lastRenderedPageBreak/>
        <w:t>10</w:t>
      </w:r>
      <w:r w:rsidR="006F1361" w:rsidRPr="00A30EF3">
        <w:rPr>
          <w:rFonts w:ascii="Calibri" w:hAnsi="Calibri" w:cstheme="majorHAnsi"/>
          <w:sz w:val="22"/>
        </w:rPr>
        <w:t>.</w:t>
      </w:r>
      <w:r w:rsidR="006F1361" w:rsidRPr="00A30EF3">
        <w:rPr>
          <w:rFonts w:ascii="Calibri" w:hAnsi="Calibri" w:cstheme="majorHAnsi"/>
          <w:sz w:val="22"/>
        </w:rPr>
        <w:tab/>
      </w:r>
      <w:r w:rsidR="006F1361" w:rsidRPr="00A30EF3">
        <w:rPr>
          <w:rFonts w:ascii="Calibri" w:hAnsi="Calibri" w:cstheme="majorHAnsi"/>
          <w:sz w:val="22"/>
          <w:u w:val="single"/>
        </w:rPr>
        <w:t xml:space="preserve">Impliciete en expliciete toestemming </w:t>
      </w:r>
    </w:p>
    <w:p w:rsidR="006F1361" w:rsidRPr="00A30EF3" w:rsidRDefault="006F1361" w:rsidP="006F1361">
      <w:p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</w:p>
    <w:p w:rsidR="006F1361" w:rsidRPr="00A30EF3" w:rsidRDefault="00DE1360" w:rsidP="006870FF">
      <w:pPr>
        <w:autoSpaceDE w:val="0"/>
        <w:autoSpaceDN w:val="0"/>
        <w:adjustRightInd w:val="0"/>
        <w:spacing w:after="0"/>
        <w:contextualSpacing w:val="0"/>
        <w:rPr>
          <w:rFonts w:ascii="Calibri" w:hAnsi="Calibri" w:cstheme="majorHAnsi"/>
          <w:sz w:val="22"/>
        </w:rPr>
      </w:pPr>
      <w:r w:rsidRPr="00A30EF3">
        <w:rPr>
          <w:rFonts w:ascii="Calibri" w:hAnsi="Calibri" w:cstheme="majorHAnsi"/>
          <w:sz w:val="22"/>
        </w:rPr>
        <w:t>T</w:t>
      </w:r>
      <w:r w:rsidR="006F1361" w:rsidRPr="00A30EF3">
        <w:rPr>
          <w:rFonts w:ascii="Calibri" w:hAnsi="Calibri" w:cstheme="majorHAnsi"/>
          <w:sz w:val="22"/>
        </w:rPr>
        <w:t>oest</w:t>
      </w:r>
      <w:r w:rsidRPr="00A30EF3">
        <w:rPr>
          <w:rFonts w:ascii="Calibri" w:hAnsi="Calibri" w:cstheme="majorHAnsi"/>
          <w:sz w:val="22"/>
        </w:rPr>
        <w:t xml:space="preserve">emming voor het verstrekken van </w:t>
      </w:r>
      <w:r w:rsidR="006F1361" w:rsidRPr="00A30EF3">
        <w:rPr>
          <w:rFonts w:ascii="Calibri" w:hAnsi="Calibri" w:cstheme="majorHAnsi"/>
          <w:sz w:val="22"/>
        </w:rPr>
        <w:t xml:space="preserve">persoonsgegevens </w:t>
      </w:r>
      <w:r w:rsidR="00A15209" w:rsidRPr="00A30EF3">
        <w:rPr>
          <w:rFonts w:ascii="Calibri" w:hAnsi="Calibri" w:cstheme="majorHAnsi"/>
          <w:sz w:val="22"/>
        </w:rPr>
        <w:t xml:space="preserve">aan anderen </w:t>
      </w:r>
      <w:r w:rsidR="006F1361" w:rsidRPr="00A30EF3">
        <w:rPr>
          <w:rFonts w:ascii="Calibri" w:hAnsi="Calibri" w:cstheme="majorHAnsi"/>
          <w:sz w:val="22"/>
        </w:rPr>
        <w:t xml:space="preserve">is </w:t>
      </w:r>
      <w:r w:rsidR="006F1361" w:rsidRPr="006870FF">
        <w:rPr>
          <w:rFonts w:ascii="Calibri" w:hAnsi="Calibri" w:cstheme="majorHAnsi"/>
          <w:sz w:val="22"/>
        </w:rPr>
        <w:t>expliciet en gericht</w:t>
      </w:r>
      <w:r w:rsidR="006F1361" w:rsidRPr="00A30EF3">
        <w:rPr>
          <w:rFonts w:ascii="Calibri" w:hAnsi="Calibri" w:cstheme="majorHAnsi"/>
          <w:sz w:val="22"/>
        </w:rPr>
        <w:t xml:space="preserve">. In bijzondere omstandigheden kan toestemming worden verondersteld, bijvoorbeeld in geval van spoedeisende </w:t>
      </w:r>
      <w:r w:rsidR="00A15209" w:rsidRPr="00A30EF3">
        <w:rPr>
          <w:rFonts w:ascii="Calibri" w:hAnsi="Calibri" w:cstheme="majorHAnsi"/>
          <w:sz w:val="22"/>
        </w:rPr>
        <w:t>hulp</w:t>
      </w:r>
      <w:r w:rsidR="006F1361" w:rsidRPr="00A30EF3">
        <w:rPr>
          <w:rFonts w:ascii="Calibri" w:hAnsi="Calibri" w:cstheme="majorHAnsi"/>
          <w:sz w:val="22"/>
        </w:rPr>
        <w:t xml:space="preserve"> </w:t>
      </w:r>
      <w:r w:rsidR="000B747F" w:rsidRPr="00A30EF3">
        <w:rPr>
          <w:rFonts w:ascii="Calibri" w:hAnsi="Calibri" w:cstheme="majorHAnsi"/>
          <w:sz w:val="22"/>
        </w:rPr>
        <w:t xml:space="preserve">of </w:t>
      </w:r>
      <w:r w:rsidRPr="00A30EF3">
        <w:rPr>
          <w:rFonts w:ascii="Calibri" w:hAnsi="Calibri" w:cstheme="majorHAnsi"/>
          <w:sz w:val="22"/>
        </w:rPr>
        <w:t xml:space="preserve">indien het </w:t>
      </w:r>
      <w:r w:rsidR="006F1361" w:rsidRPr="00A30EF3">
        <w:rPr>
          <w:rFonts w:ascii="Calibri" w:hAnsi="Calibri" w:cstheme="majorHAnsi"/>
          <w:sz w:val="22"/>
        </w:rPr>
        <w:t xml:space="preserve">redelijkerwijs te verwachten was dat de desbetreffende toegang tot </w:t>
      </w:r>
      <w:r w:rsidRPr="00A30EF3">
        <w:rPr>
          <w:rFonts w:ascii="Calibri" w:hAnsi="Calibri" w:cstheme="majorHAnsi"/>
          <w:sz w:val="22"/>
        </w:rPr>
        <w:t>de</w:t>
      </w:r>
      <w:r w:rsidR="006F1361" w:rsidRPr="00A30EF3">
        <w:rPr>
          <w:rFonts w:ascii="Calibri" w:hAnsi="Calibri" w:cstheme="majorHAnsi"/>
          <w:sz w:val="22"/>
        </w:rPr>
        <w:t xml:space="preserve"> gegevens zou worden verleend.  </w:t>
      </w:r>
    </w:p>
    <w:p w:rsidR="006F1361" w:rsidRPr="00A30EF3" w:rsidRDefault="006F1361" w:rsidP="006870FF">
      <w:pPr>
        <w:autoSpaceDE w:val="0"/>
        <w:autoSpaceDN w:val="0"/>
        <w:adjustRightInd w:val="0"/>
        <w:spacing w:after="0"/>
        <w:contextualSpacing w:val="0"/>
        <w:rPr>
          <w:rFonts w:ascii="Calibri" w:hAnsi="Calibri" w:cstheme="majorHAnsi"/>
          <w:sz w:val="22"/>
        </w:rPr>
      </w:pPr>
    </w:p>
    <w:p w:rsidR="008106C1" w:rsidRPr="00A30EF3" w:rsidRDefault="007235C8" w:rsidP="006870FF">
      <w:pPr>
        <w:autoSpaceDE w:val="0"/>
        <w:autoSpaceDN w:val="0"/>
        <w:adjustRightInd w:val="0"/>
        <w:spacing w:after="0"/>
        <w:contextualSpacing w:val="0"/>
        <w:rPr>
          <w:rFonts w:ascii="Calibri" w:hAnsi="Calibri" w:cstheme="majorHAnsi"/>
          <w:sz w:val="22"/>
        </w:rPr>
      </w:pPr>
      <w:r w:rsidRPr="00A30EF3">
        <w:rPr>
          <w:rFonts w:ascii="Calibri" w:hAnsi="Calibri" w:cstheme="majorHAnsi"/>
          <w:sz w:val="22"/>
        </w:rPr>
        <w:t>U kunt uw toestemm</w:t>
      </w:r>
      <w:r w:rsidR="004F1872" w:rsidRPr="00A30EF3">
        <w:rPr>
          <w:rFonts w:ascii="Calibri" w:hAnsi="Calibri" w:cstheme="majorHAnsi"/>
          <w:sz w:val="22"/>
        </w:rPr>
        <w:t>ing altijd</w:t>
      </w:r>
      <w:r w:rsidRPr="00A30EF3">
        <w:rPr>
          <w:rFonts w:ascii="Calibri" w:hAnsi="Calibri" w:cstheme="majorHAnsi"/>
          <w:sz w:val="22"/>
        </w:rPr>
        <w:t xml:space="preserve"> intrekken door een verzoek daartoe te richten aan </w:t>
      </w:r>
      <w:r w:rsidR="00E60241">
        <w:rPr>
          <w:rFonts w:ascii="Calibri" w:hAnsi="Calibri" w:cstheme="majorHAnsi"/>
          <w:sz w:val="22"/>
        </w:rPr>
        <w:t>Praktijk Zilveren Maan</w:t>
      </w:r>
      <w:r w:rsidRPr="00A30EF3">
        <w:rPr>
          <w:rFonts w:ascii="Calibri" w:hAnsi="Calibri" w:cstheme="majorHAnsi"/>
          <w:sz w:val="22"/>
        </w:rPr>
        <w:t xml:space="preserve"> aan wie de toestemming was verstrekt. De rechtmatigheid van de met toestemming opgevraagde of verstrekte gegevens verandert daardoor niet. </w:t>
      </w:r>
    </w:p>
    <w:p w:rsidR="00E80939" w:rsidRPr="00A30EF3" w:rsidRDefault="00E80939" w:rsidP="006F1361">
      <w:p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b/>
          <w:sz w:val="22"/>
        </w:rPr>
      </w:pPr>
    </w:p>
    <w:p w:rsidR="00DE1360" w:rsidRPr="00A30EF3" w:rsidRDefault="00DE1360" w:rsidP="006F1361">
      <w:p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b/>
          <w:sz w:val="22"/>
        </w:rPr>
      </w:pPr>
    </w:p>
    <w:p w:rsidR="006F1361" w:rsidRPr="00A30EF3" w:rsidRDefault="006F1361" w:rsidP="006F1361">
      <w:p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b/>
          <w:sz w:val="22"/>
        </w:rPr>
      </w:pPr>
      <w:r w:rsidRPr="00A30EF3">
        <w:rPr>
          <w:rFonts w:ascii="Calibri" w:hAnsi="Calibri" w:cstheme="majorHAnsi"/>
          <w:b/>
          <w:sz w:val="22"/>
        </w:rPr>
        <w:t xml:space="preserve">RECHTEN VAN </w:t>
      </w:r>
      <w:r w:rsidR="00C35BFA" w:rsidRPr="00A30EF3">
        <w:rPr>
          <w:rFonts w:ascii="Calibri" w:hAnsi="Calibri" w:cstheme="majorHAnsi"/>
          <w:b/>
          <w:sz w:val="22"/>
        </w:rPr>
        <w:t>CLIËNT</w:t>
      </w:r>
      <w:r w:rsidRPr="00A30EF3">
        <w:rPr>
          <w:rFonts w:ascii="Calibri" w:hAnsi="Calibri" w:cstheme="majorHAnsi"/>
          <w:b/>
          <w:sz w:val="22"/>
        </w:rPr>
        <w:t>EN</w:t>
      </w:r>
    </w:p>
    <w:p w:rsidR="006F1361" w:rsidRPr="00A30EF3" w:rsidRDefault="006F1361" w:rsidP="006F1361">
      <w:p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</w:p>
    <w:p w:rsidR="006F1361" w:rsidRPr="00A30EF3" w:rsidRDefault="00F55820" w:rsidP="006F1361">
      <w:p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  <w:r w:rsidRPr="00A30EF3">
        <w:rPr>
          <w:rFonts w:ascii="Calibri" w:hAnsi="Calibri" w:cstheme="majorHAnsi"/>
          <w:sz w:val="22"/>
        </w:rPr>
        <w:t>1</w:t>
      </w:r>
      <w:r w:rsidR="006870FF">
        <w:rPr>
          <w:rFonts w:ascii="Calibri" w:hAnsi="Calibri" w:cstheme="majorHAnsi"/>
          <w:sz w:val="22"/>
        </w:rPr>
        <w:t>1</w:t>
      </w:r>
      <w:r w:rsidR="006F1361" w:rsidRPr="00A30EF3">
        <w:rPr>
          <w:rFonts w:ascii="Calibri" w:hAnsi="Calibri" w:cstheme="majorHAnsi"/>
          <w:sz w:val="22"/>
        </w:rPr>
        <w:t>.</w:t>
      </w:r>
      <w:r w:rsidR="006F1361" w:rsidRPr="00A30EF3">
        <w:rPr>
          <w:rFonts w:ascii="Calibri" w:hAnsi="Calibri" w:cstheme="majorHAnsi"/>
          <w:sz w:val="22"/>
        </w:rPr>
        <w:tab/>
      </w:r>
      <w:r w:rsidR="006F1361" w:rsidRPr="00A30EF3">
        <w:rPr>
          <w:rFonts w:ascii="Calibri" w:hAnsi="Calibri" w:cstheme="majorHAnsi"/>
          <w:sz w:val="22"/>
          <w:u w:val="single"/>
        </w:rPr>
        <w:t>Informatie</w:t>
      </w:r>
      <w:r w:rsidR="003D46BE" w:rsidRPr="00A30EF3">
        <w:rPr>
          <w:rFonts w:ascii="Calibri" w:hAnsi="Calibri" w:cstheme="majorHAnsi"/>
          <w:sz w:val="22"/>
          <w:u w:val="single"/>
        </w:rPr>
        <w:t xml:space="preserve"> </w:t>
      </w:r>
      <w:r w:rsidR="00D862DA" w:rsidRPr="00A30EF3">
        <w:rPr>
          <w:rFonts w:ascii="Calibri" w:hAnsi="Calibri" w:cstheme="majorHAnsi"/>
          <w:sz w:val="22"/>
          <w:u w:val="single"/>
        </w:rPr>
        <w:t>over gegevensverwerking</w:t>
      </w:r>
    </w:p>
    <w:p w:rsidR="006F1361" w:rsidRPr="00A30EF3" w:rsidRDefault="006F1361" w:rsidP="006F1361">
      <w:p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</w:p>
    <w:p w:rsidR="006F1361" w:rsidRPr="006870FF" w:rsidRDefault="00E60241" w:rsidP="006870FF">
      <w:pPr>
        <w:rPr>
          <w:rFonts w:ascii="Calibri" w:hAnsi="Calibri" w:cstheme="majorHAnsi"/>
          <w:sz w:val="22"/>
        </w:rPr>
      </w:pPr>
      <w:r>
        <w:rPr>
          <w:rFonts w:ascii="Calibri" w:hAnsi="Calibri" w:cstheme="majorHAnsi"/>
          <w:sz w:val="22"/>
        </w:rPr>
        <w:t>Praktijk Zilveren Maan</w:t>
      </w:r>
      <w:r w:rsidR="006F1361" w:rsidRPr="006870FF">
        <w:rPr>
          <w:rFonts w:ascii="Calibri" w:hAnsi="Calibri" w:cstheme="majorHAnsi"/>
          <w:sz w:val="22"/>
        </w:rPr>
        <w:t xml:space="preserve"> draagt zorg dat </w:t>
      </w:r>
      <w:r w:rsidR="00754C92" w:rsidRPr="006870FF">
        <w:rPr>
          <w:rFonts w:ascii="Calibri" w:hAnsi="Calibri" w:cstheme="majorHAnsi"/>
          <w:sz w:val="22"/>
        </w:rPr>
        <w:t>u</w:t>
      </w:r>
      <w:r w:rsidR="006F1361" w:rsidRPr="006870FF">
        <w:rPr>
          <w:rFonts w:ascii="Calibri" w:hAnsi="Calibri" w:cstheme="majorHAnsi"/>
          <w:sz w:val="22"/>
        </w:rPr>
        <w:t xml:space="preserve"> wordt geïnformeerd over een verwerking van persoonsgegevens</w:t>
      </w:r>
      <w:r w:rsidR="00754C92" w:rsidRPr="006870FF">
        <w:rPr>
          <w:rFonts w:ascii="Calibri" w:hAnsi="Calibri" w:cstheme="majorHAnsi"/>
          <w:sz w:val="22"/>
        </w:rPr>
        <w:t>,</w:t>
      </w:r>
      <w:r w:rsidR="006F1361" w:rsidRPr="006870FF">
        <w:rPr>
          <w:rFonts w:ascii="Calibri" w:hAnsi="Calibri" w:cstheme="majorHAnsi"/>
          <w:sz w:val="22"/>
        </w:rPr>
        <w:t xml:space="preserve"> het doel daarvan </w:t>
      </w:r>
      <w:r w:rsidR="00754C92" w:rsidRPr="006870FF">
        <w:rPr>
          <w:rFonts w:ascii="Calibri" w:hAnsi="Calibri" w:cstheme="majorHAnsi"/>
          <w:sz w:val="22"/>
        </w:rPr>
        <w:t>en</w:t>
      </w:r>
      <w:r w:rsidR="006F1361" w:rsidRPr="006870FF">
        <w:rPr>
          <w:rFonts w:ascii="Calibri" w:hAnsi="Calibri" w:cstheme="majorHAnsi"/>
          <w:sz w:val="22"/>
        </w:rPr>
        <w:t xml:space="preserve"> </w:t>
      </w:r>
      <w:r w:rsidR="00754C92" w:rsidRPr="006870FF">
        <w:rPr>
          <w:rFonts w:ascii="Calibri" w:hAnsi="Calibri" w:cstheme="majorHAnsi"/>
          <w:sz w:val="22"/>
        </w:rPr>
        <w:t xml:space="preserve">uw </w:t>
      </w:r>
      <w:r w:rsidR="006F1361" w:rsidRPr="006870FF">
        <w:rPr>
          <w:rFonts w:ascii="Calibri" w:hAnsi="Calibri" w:cstheme="majorHAnsi"/>
          <w:sz w:val="22"/>
        </w:rPr>
        <w:t>rechten en plichten</w:t>
      </w:r>
      <w:r w:rsidR="00754C92" w:rsidRPr="006870FF">
        <w:rPr>
          <w:rFonts w:ascii="Calibri" w:hAnsi="Calibri" w:cstheme="majorHAnsi"/>
          <w:sz w:val="22"/>
        </w:rPr>
        <w:t>.</w:t>
      </w:r>
      <w:r w:rsidR="006F1361" w:rsidRPr="006870FF">
        <w:rPr>
          <w:rFonts w:ascii="Calibri" w:hAnsi="Calibri" w:cstheme="majorHAnsi"/>
          <w:sz w:val="22"/>
        </w:rPr>
        <w:t xml:space="preserve"> In de praktijk zal d</w:t>
      </w:r>
      <w:r w:rsidR="00A81C36" w:rsidRPr="006870FF">
        <w:rPr>
          <w:rFonts w:ascii="Calibri" w:hAnsi="Calibri" w:cstheme="majorHAnsi"/>
          <w:sz w:val="22"/>
        </w:rPr>
        <w:t>it</w:t>
      </w:r>
      <w:r w:rsidR="006F1361" w:rsidRPr="006870FF">
        <w:rPr>
          <w:rFonts w:ascii="Calibri" w:hAnsi="Calibri" w:cstheme="majorHAnsi"/>
          <w:sz w:val="22"/>
        </w:rPr>
        <w:t xml:space="preserve"> mondeling of </w:t>
      </w:r>
      <w:r w:rsidR="00D862DA" w:rsidRPr="006870FF">
        <w:rPr>
          <w:rFonts w:ascii="Calibri" w:hAnsi="Calibri" w:cstheme="majorHAnsi"/>
          <w:sz w:val="22"/>
        </w:rPr>
        <w:t>schriftelijk</w:t>
      </w:r>
      <w:r w:rsidR="006F1361" w:rsidRPr="006870FF">
        <w:rPr>
          <w:rFonts w:ascii="Calibri" w:hAnsi="Calibri" w:cstheme="majorHAnsi"/>
          <w:sz w:val="22"/>
        </w:rPr>
        <w:t xml:space="preserve"> </w:t>
      </w:r>
      <w:r w:rsidR="00833321" w:rsidRPr="006870FF">
        <w:rPr>
          <w:rFonts w:ascii="Calibri" w:hAnsi="Calibri" w:cstheme="majorHAnsi"/>
          <w:sz w:val="22"/>
        </w:rPr>
        <w:t xml:space="preserve">of </w:t>
      </w:r>
      <w:r w:rsidR="005F0BD4" w:rsidRPr="006870FF">
        <w:rPr>
          <w:rFonts w:ascii="Calibri" w:hAnsi="Calibri" w:cstheme="majorHAnsi"/>
          <w:sz w:val="22"/>
        </w:rPr>
        <w:t xml:space="preserve">door </w:t>
      </w:r>
      <w:r w:rsidR="00833321" w:rsidRPr="006870FF">
        <w:rPr>
          <w:rFonts w:ascii="Calibri" w:hAnsi="Calibri" w:cstheme="majorHAnsi"/>
          <w:sz w:val="22"/>
        </w:rPr>
        <w:t>uitd</w:t>
      </w:r>
      <w:r w:rsidR="006870FF">
        <w:rPr>
          <w:rFonts w:ascii="Calibri" w:hAnsi="Calibri" w:cstheme="majorHAnsi"/>
          <w:sz w:val="22"/>
        </w:rPr>
        <w:t>rukkelijke verwijzing naar dit R</w:t>
      </w:r>
      <w:r w:rsidR="00833321" w:rsidRPr="006870FF">
        <w:rPr>
          <w:rFonts w:ascii="Calibri" w:hAnsi="Calibri" w:cstheme="majorHAnsi"/>
          <w:sz w:val="22"/>
        </w:rPr>
        <w:t xml:space="preserve">eglement op de website </w:t>
      </w:r>
      <w:r w:rsidR="00A81C36" w:rsidRPr="006870FF">
        <w:rPr>
          <w:rFonts w:ascii="Calibri" w:hAnsi="Calibri" w:cstheme="majorHAnsi"/>
          <w:sz w:val="22"/>
        </w:rPr>
        <w:t>gebeuren</w:t>
      </w:r>
      <w:r w:rsidR="006F1361" w:rsidRPr="006870FF">
        <w:rPr>
          <w:rFonts w:ascii="Calibri" w:hAnsi="Calibri" w:cstheme="majorHAnsi"/>
          <w:sz w:val="22"/>
        </w:rPr>
        <w:t>.</w:t>
      </w:r>
    </w:p>
    <w:p w:rsidR="00E961EE" w:rsidRPr="00A30EF3" w:rsidRDefault="00E961EE" w:rsidP="006F1361">
      <w:p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color w:val="000000"/>
          <w:sz w:val="22"/>
        </w:rPr>
      </w:pPr>
    </w:p>
    <w:p w:rsidR="008276AE" w:rsidRPr="00A30EF3" w:rsidRDefault="008276AE" w:rsidP="006F1361">
      <w:p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  <w:r w:rsidRPr="00A30EF3">
        <w:rPr>
          <w:rFonts w:ascii="Calibri" w:hAnsi="Calibri" w:cstheme="majorHAnsi"/>
          <w:sz w:val="22"/>
        </w:rPr>
        <w:t>1</w:t>
      </w:r>
      <w:r w:rsidR="006870FF">
        <w:rPr>
          <w:rFonts w:ascii="Calibri" w:hAnsi="Calibri" w:cstheme="majorHAnsi"/>
          <w:sz w:val="22"/>
        </w:rPr>
        <w:t>2</w:t>
      </w:r>
      <w:r w:rsidR="006F1361" w:rsidRPr="00A30EF3">
        <w:rPr>
          <w:rFonts w:ascii="Calibri" w:hAnsi="Calibri" w:cstheme="majorHAnsi"/>
          <w:sz w:val="22"/>
        </w:rPr>
        <w:t>.</w:t>
      </w:r>
      <w:r w:rsidR="006F1361" w:rsidRPr="00A30EF3">
        <w:rPr>
          <w:rFonts w:ascii="Calibri" w:hAnsi="Calibri" w:cstheme="majorHAnsi"/>
          <w:sz w:val="22"/>
        </w:rPr>
        <w:tab/>
      </w:r>
      <w:r w:rsidRPr="00A30EF3">
        <w:rPr>
          <w:rFonts w:ascii="Calibri" w:hAnsi="Calibri" w:cstheme="majorHAnsi"/>
          <w:sz w:val="22"/>
          <w:u w:val="single"/>
        </w:rPr>
        <w:t>I</w:t>
      </w:r>
      <w:r w:rsidR="006F1361" w:rsidRPr="00A30EF3">
        <w:rPr>
          <w:rFonts w:ascii="Calibri" w:hAnsi="Calibri" w:cstheme="majorHAnsi"/>
          <w:sz w:val="22"/>
          <w:u w:val="single"/>
        </w:rPr>
        <w:t xml:space="preserve">nzage en afschrift </w:t>
      </w:r>
    </w:p>
    <w:p w:rsidR="008276AE" w:rsidRPr="00A30EF3" w:rsidRDefault="008276AE" w:rsidP="006F1361">
      <w:p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</w:p>
    <w:p w:rsidR="008276AE" w:rsidRPr="006870FF" w:rsidRDefault="00754C92" w:rsidP="006870FF">
      <w:pPr>
        <w:autoSpaceDE w:val="0"/>
        <w:autoSpaceDN w:val="0"/>
        <w:adjustRightInd w:val="0"/>
        <w:spacing w:after="0"/>
        <w:contextualSpacing w:val="0"/>
        <w:rPr>
          <w:rFonts w:ascii="Calibri" w:hAnsi="Calibri" w:cstheme="majorHAnsi"/>
          <w:sz w:val="22"/>
        </w:rPr>
      </w:pPr>
      <w:r w:rsidRPr="006870FF">
        <w:rPr>
          <w:rFonts w:ascii="Calibri" w:hAnsi="Calibri" w:cstheme="majorHAnsi"/>
          <w:sz w:val="22"/>
        </w:rPr>
        <w:t>U</w:t>
      </w:r>
      <w:r w:rsidR="008276AE" w:rsidRPr="006870FF">
        <w:rPr>
          <w:rFonts w:ascii="Calibri" w:hAnsi="Calibri" w:cstheme="majorHAnsi"/>
          <w:sz w:val="22"/>
        </w:rPr>
        <w:t xml:space="preserve"> heeft het recht </w:t>
      </w:r>
      <w:r w:rsidR="00370633" w:rsidRPr="006870FF">
        <w:rPr>
          <w:rFonts w:ascii="Calibri" w:hAnsi="Calibri" w:cstheme="majorHAnsi"/>
          <w:sz w:val="22"/>
        </w:rPr>
        <w:t>kennis te nemen van</w:t>
      </w:r>
      <w:r w:rsidR="008276AE" w:rsidRPr="006870FF">
        <w:rPr>
          <w:rFonts w:ascii="Calibri" w:hAnsi="Calibri" w:cstheme="majorHAnsi"/>
          <w:sz w:val="22"/>
        </w:rPr>
        <w:t xml:space="preserve"> </w:t>
      </w:r>
      <w:r w:rsidR="00D55E53" w:rsidRPr="006870FF">
        <w:rPr>
          <w:rFonts w:ascii="Calibri" w:hAnsi="Calibri" w:cstheme="majorHAnsi"/>
          <w:sz w:val="22"/>
        </w:rPr>
        <w:t xml:space="preserve">de </w:t>
      </w:r>
      <w:r w:rsidR="008276AE" w:rsidRPr="006870FF">
        <w:rPr>
          <w:rFonts w:ascii="Calibri" w:hAnsi="Calibri" w:cstheme="majorHAnsi"/>
          <w:sz w:val="22"/>
        </w:rPr>
        <w:t xml:space="preserve">eigen persoonsgegevens, ongeacht de wijze waarop deze zijn vastgelegd. Aan het </w:t>
      </w:r>
      <w:r w:rsidR="006870FF">
        <w:rPr>
          <w:rFonts w:ascii="Calibri" w:hAnsi="Calibri" w:cstheme="majorHAnsi"/>
          <w:sz w:val="22"/>
        </w:rPr>
        <w:t xml:space="preserve">schriftelijke </w:t>
      </w:r>
      <w:r w:rsidR="008276AE" w:rsidRPr="006870FF">
        <w:rPr>
          <w:rFonts w:ascii="Calibri" w:hAnsi="Calibri" w:cstheme="majorHAnsi"/>
          <w:sz w:val="22"/>
        </w:rPr>
        <w:t>verzoek tot inzage en/of afschri</w:t>
      </w:r>
      <w:r w:rsidR="005F0BD4" w:rsidRPr="006870FF">
        <w:rPr>
          <w:rFonts w:ascii="Calibri" w:hAnsi="Calibri" w:cstheme="majorHAnsi"/>
          <w:sz w:val="22"/>
        </w:rPr>
        <w:t xml:space="preserve">ft zal </w:t>
      </w:r>
      <w:r w:rsidR="008276AE" w:rsidRPr="006870FF">
        <w:rPr>
          <w:rFonts w:ascii="Calibri" w:hAnsi="Calibri" w:cstheme="majorHAnsi"/>
          <w:sz w:val="22"/>
        </w:rPr>
        <w:t>uiterlijk binnen vier weken</w:t>
      </w:r>
      <w:r w:rsidR="007E6A52" w:rsidRPr="006870FF">
        <w:rPr>
          <w:rFonts w:ascii="Calibri" w:hAnsi="Calibri" w:cstheme="majorHAnsi"/>
          <w:sz w:val="22"/>
        </w:rPr>
        <w:t xml:space="preserve"> </w:t>
      </w:r>
      <w:r w:rsidR="008276AE" w:rsidRPr="006870FF">
        <w:rPr>
          <w:rFonts w:ascii="Calibri" w:hAnsi="Calibri" w:cstheme="majorHAnsi"/>
          <w:sz w:val="22"/>
        </w:rPr>
        <w:t>gehoor worden gegeven. Voor de verstrekking van een afschrift mag een redelijke vergoeding in rekening worden gebracht. Inzage of afschr</w:t>
      </w:r>
      <w:r w:rsidR="007E6A52" w:rsidRPr="006870FF">
        <w:rPr>
          <w:rFonts w:ascii="Calibri" w:hAnsi="Calibri" w:cstheme="majorHAnsi"/>
          <w:sz w:val="22"/>
        </w:rPr>
        <w:t xml:space="preserve">ift kan geweigerd worden wanneer </w:t>
      </w:r>
      <w:r w:rsidR="008276AE" w:rsidRPr="006870FF">
        <w:rPr>
          <w:rFonts w:ascii="Calibri" w:hAnsi="Calibri" w:cstheme="majorHAnsi"/>
          <w:sz w:val="22"/>
        </w:rPr>
        <w:t xml:space="preserve">het belang van </w:t>
      </w:r>
      <w:r w:rsidR="006F4BEA" w:rsidRPr="006870FF">
        <w:rPr>
          <w:rFonts w:ascii="Calibri" w:hAnsi="Calibri" w:cstheme="majorHAnsi"/>
          <w:sz w:val="22"/>
        </w:rPr>
        <w:t xml:space="preserve">de </w:t>
      </w:r>
      <w:r w:rsidR="00C35BFA" w:rsidRPr="006870FF">
        <w:rPr>
          <w:rFonts w:ascii="Calibri" w:hAnsi="Calibri" w:cstheme="majorHAnsi"/>
          <w:sz w:val="22"/>
        </w:rPr>
        <w:t>cliënt</w:t>
      </w:r>
      <w:r w:rsidR="006870FF">
        <w:rPr>
          <w:rFonts w:ascii="Calibri" w:hAnsi="Calibri" w:cstheme="majorHAnsi"/>
          <w:sz w:val="22"/>
        </w:rPr>
        <w:t>/klant</w:t>
      </w:r>
      <w:r w:rsidR="006F4BEA" w:rsidRPr="006870FF">
        <w:rPr>
          <w:rFonts w:ascii="Calibri" w:hAnsi="Calibri" w:cstheme="majorHAnsi"/>
          <w:sz w:val="22"/>
        </w:rPr>
        <w:t xml:space="preserve"> of de persoonlijke levenssfeer </w:t>
      </w:r>
      <w:r w:rsidR="008276AE" w:rsidRPr="006870FF">
        <w:rPr>
          <w:rFonts w:ascii="Calibri" w:hAnsi="Calibri" w:cstheme="majorHAnsi"/>
          <w:sz w:val="22"/>
        </w:rPr>
        <w:t xml:space="preserve">van </w:t>
      </w:r>
      <w:r w:rsidR="006F4BEA" w:rsidRPr="006870FF">
        <w:rPr>
          <w:rFonts w:ascii="Calibri" w:hAnsi="Calibri" w:cstheme="majorHAnsi"/>
          <w:sz w:val="22"/>
        </w:rPr>
        <w:t>anderen d</w:t>
      </w:r>
      <w:r w:rsidR="008276AE" w:rsidRPr="006870FF">
        <w:rPr>
          <w:rFonts w:ascii="Calibri" w:hAnsi="Calibri" w:cstheme="majorHAnsi"/>
          <w:sz w:val="22"/>
        </w:rPr>
        <w:t>aarmee word</w:t>
      </w:r>
      <w:r w:rsidR="001A2A53" w:rsidRPr="006870FF">
        <w:rPr>
          <w:rFonts w:ascii="Calibri" w:hAnsi="Calibri" w:cstheme="majorHAnsi"/>
          <w:sz w:val="22"/>
        </w:rPr>
        <w:t>t</w:t>
      </w:r>
      <w:r w:rsidR="008276AE" w:rsidRPr="006870FF">
        <w:rPr>
          <w:rFonts w:ascii="Calibri" w:hAnsi="Calibri" w:cstheme="majorHAnsi"/>
          <w:sz w:val="22"/>
        </w:rPr>
        <w:t xml:space="preserve"> geschaad. </w:t>
      </w:r>
    </w:p>
    <w:p w:rsidR="004768D2" w:rsidRPr="006870FF" w:rsidRDefault="004768D2" w:rsidP="006870FF">
      <w:pPr>
        <w:autoSpaceDE w:val="0"/>
        <w:autoSpaceDN w:val="0"/>
        <w:adjustRightInd w:val="0"/>
        <w:spacing w:after="0"/>
        <w:contextualSpacing w:val="0"/>
        <w:rPr>
          <w:rFonts w:ascii="Calibri" w:hAnsi="Calibri" w:cstheme="majorHAnsi"/>
          <w:sz w:val="22"/>
        </w:rPr>
      </w:pPr>
    </w:p>
    <w:p w:rsidR="008276AE" w:rsidRPr="00A30EF3" w:rsidRDefault="008276AE" w:rsidP="006F1361">
      <w:p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  <w:u w:val="single"/>
        </w:rPr>
      </w:pPr>
      <w:r w:rsidRPr="00A30EF3">
        <w:rPr>
          <w:rFonts w:ascii="Calibri" w:hAnsi="Calibri" w:cstheme="majorHAnsi"/>
          <w:sz w:val="22"/>
        </w:rPr>
        <w:t>1</w:t>
      </w:r>
      <w:r w:rsidR="006870FF">
        <w:rPr>
          <w:rFonts w:ascii="Calibri" w:hAnsi="Calibri" w:cstheme="majorHAnsi"/>
          <w:sz w:val="22"/>
        </w:rPr>
        <w:t>3</w:t>
      </w:r>
      <w:r w:rsidRPr="00A30EF3">
        <w:rPr>
          <w:rFonts w:ascii="Calibri" w:hAnsi="Calibri" w:cstheme="majorHAnsi"/>
          <w:sz w:val="22"/>
        </w:rPr>
        <w:t xml:space="preserve">. </w:t>
      </w:r>
      <w:r w:rsidRPr="00A30EF3">
        <w:rPr>
          <w:rFonts w:ascii="Calibri" w:hAnsi="Calibri" w:cstheme="majorHAnsi"/>
          <w:sz w:val="22"/>
        </w:rPr>
        <w:tab/>
      </w:r>
      <w:r w:rsidR="00984985" w:rsidRPr="00A30EF3">
        <w:rPr>
          <w:rFonts w:ascii="Calibri" w:hAnsi="Calibri" w:cstheme="majorHAnsi"/>
          <w:sz w:val="22"/>
          <w:u w:val="single"/>
        </w:rPr>
        <w:t>Correctie, a</w:t>
      </w:r>
      <w:r w:rsidRPr="00A30EF3">
        <w:rPr>
          <w:rFonts w:ascii="Calibri" w:hAnsi="Calibri" w:cstheme="majorHAnsi"/>
          <w:sz w:val="22"/>
          <w:u w:val="single"/>
        </w:rPr>
        <w:t>anvulling</w:t>
      </w:r>
      <w:r w:rsidR="00370633" w:rsidRPr="00A30EF3">
        <w:rPr>
          <w:rFonts w:ascii="Calibri" w:hAnsi="Calibri" w:cstheme="majorHAnsi"/>
          <w:sz w:val="22"/>
          <w:u w:val="single"/>
        </w:rPr>
        <w:t>, verwijdering, vernietiging of afscherming</w:t>
      </w:r>
      <w:r w:rsidRPr="00A30EF3">
        <w:rPr>
          <w:rFonts w:ascii="Calibri" w:hAnsi="Calibri" w:cstheme="majorHAnsi"/>
          <w:sz w:val="22"/>
          <w:u w:val="single"/>
        </w:rPr>
        <w:t xml:space="preserve"> </w:t>
      </w:r>
    </w:p>
    <w:p w:rsidR="008276AE" w:rsidRPr="00A30EF3" w:rsidRDefault="008276AE" w:rsidP="006F1361">
      <w:p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</w:p>
    <w:p w:rsidR="00984985" w:rsidRPr="006870FF" w:rsidRDefault="00754C92" w:rsidP="006870FF">
      <w:pPr>
        <w:autoSpaceDE w:val="0"/>
        <w:autoSpaceDN w:val="0"/>
        <w:adjustRightInd w:val="0"/>
        <w:spacing w:after="0"/>
        <w:contextualSpacing w:val="0"/>
        <w:rPr>
          <w:rFonts w:ascii="Calibri" w:hAnsi="Calibri" w:cstheme="majorHAnsi"/>
          <w:sz w:val="22"/>
        </w:rPr>
      </w:pPr>
      <w:r w:rsidRPr="006870FF">
        <w:rPr>
          <w:rFonts w:ascii="Calibri" w:hAnsi="Calibri" w:cstheme="majorHAnsi"/>
          <w:sz w:val="22"/>
        </w:rPr>
        <w:t>U kunt</w:t>
      </w:r>
      <w:r w:rsidR="00370633" w:rsidRPr="006870FF">
        <w:rPr>
          <w:rFonts w:ascii="Calibri" w:hAnsi="Calibri" w:cstheme="majorHAnsi"/>
          <w:sz w:val="22"/>
        </w:rPr>
        <w:t xml:space="preserve"> verzoeken </w:t>
      </w:r>
      <w:r w:rsidR="008276AE" w:rsidRPr="006870FF">
        <w:rPr>
          <w:rFonts w:ascii="Calibri" w:hAnsi="Calibri" w:cstheme="majorHAnsi"/>
          <w:sz w:val="22"/>
        </w:rPr>
        <w:t xml:space="preserve">persoonsgegevens te </w:t>
      </w:r>
      <w:r w:rsidR="00370633" w:rsidRPr="006870FF">
        <w:rPr>
          <w:rFonts w:ascii="Calibri" w:hAnsi="Calibri" w:cstheme="majorHAnsi"/>
          <w:sz w:val="22"/>
        </w:rPr>
        <w:t xml:space="preserve">laten </w:t>
      </w:r>
      <w:r w:rsidR="00D55E53" w:rsidRPr="006870FF">
        <w:rPr>
          <w:rFonts w:ascii="Calibri" w:hAnsi="Calibri" w:cstheme="majorHAnsi"/>
          <w:sz w:val="22"/>
        </w:rPr>
        <w:t xml:space="preserve">corrigeren, verwijderen of aan te vullen, eventueel </w:t>
      </w:r>
      <w:r w:rsidR="00984985" w:rsidRPr="006870FF">
        <w:rPr>
          <w:rFonts w:ascii="Calibri" w:hAnsi="Calibri" w:cstheme="majorHAnsi"/>
          <w:sz w:val="22"/>
        </w:rPr>
        <w:t xml:space="preserve">door toevoeging van </w:t>
      </w:r>
      <w:r w:rsidRPr="006870FF">
        <w:rPr>
          <w:rFonts w:ascii="Calibri" w:hAnsi="Calibri" w:cstheme="majorHAnsi"/>
          <w:sz w:val="22"/>
        </w:rPr>
        <w:t>uw</w:t>
      </w:r>
      <w:r w:rsidR="00984985" w:rsidRPr="006870FF">
        <w:rPr>
          <w:rFonts w:ascii="Calibri" w:hAnsi="Calibri" w:cstheme="majorHAnsi"/>
          <w:sz w:val="22"/>
        </w:rPr>
        <w:t xml:space="preserve"> afzonderlijke verklaring</w:t>
      </w:r>
      <w:r w:rsidR="00D55E53" w:rsidRPr="006870FF">
        <w:rPr>
          <w:rFonts w:ascii="Calibri" w:hAnsi="Calibri" w:cstheme="majorHAnsi"/>
          <w:sz w:val="22"/>
        </w:rPr>
        <w:t xml:space="preserve">. </w:t>
      </w:r>
      <w:r w:rsidRPr="006870FF">
        <w:rPr>
          <w:rFonts w:ascii="Calibri" w:hAnsi="Calibri" w:cstheme="majorHAnsi"/>
          <w:sz w:val="22"/>
        </w:rPr>
        <w:t>Ook ku</w:t>
      </w:r>
      <w:r w:rsidR="00833321" w:rsidRPr="006870FF">
        <w:rPr>
          <w:rFonts w:ascii="Calibri" w:hAnsi="Calibri" w:cstheme="majorHAnsi"/>
          <w:sz w:val="22"/>
        </w:rPr>
        <w:t>n</w:t>
      </w:r>
      <w:r w:rsidRPr="006870FF">
        <w:rPr>
          <w:rFonts w:ascii="Calibri" w:hAnsi="Calibri" w:cstheme="majorHAnsi"/>
          <w:sz w:val="22"/>
        </w:rPr>
        <w:t>t</w:t>
      </w:r>
      <w:r w:rsidR="00833321" w:rsidRPr="006870FF">
        <w:rPr>
          <w:rFonts w:ascii="Calibri" w:hAnsi="Calibri" w:cstheme="majorHAnsi"/>
          <w:sz w:val="22"/>
        </w:rPr>
        <w:t xml:space="preserve"> </w:t>
      </w:r>
      <w:r w:rsidRPr="006870FF">
        <w:rPr>
          <w:rFonts w:ascii="Calibri" w:hAnsi="Calibri" w:cstheme="majorHAnsi"/>
          <w:sz w:val="22"/>
        </w:rPr>
        <w:t>u</w:t>
      </w:r>
      <w:r w:rsidR="00370633" w:rsidRPr="006870FF">
        <w:rPr>
          <w:rFonts w:ascii="Calibri" w:hAnsi="Calibri" w:cstheme="majorHAnsi"/>
          <w:sz w:val="22"/>
        </w:rPr>
        <w:t xml:space="preserve"> een verzoek in</w:t>
      </w:r>
      <w:r w:rsidR="008276AE" w:rsidRPr="006870FF">
        <w:rPr>
          <w:rFonts w:ascii="Calibri" w:hAnsi="Calibri" w:cstheme="majorHAnsi"/>
          <w:sz w:val="22"/>
        </w:rPr>
        <w:t xml:space="preserve">dienen tot vernietiging van </w:t>
      </w:r>
      <w:r w:rsidRPr="006870FF">
        <w:rPr>
          <w:rFonts w:ascii="Calibri" w:hAnsi="Calibri" w:cstheme="majorHAnsi"/>
          <w:sz w:val="22"/>
        </w:rPr>
        <w:t>uw persoonsgegevens</w:t>
      </w:r>
      <w:r w:rsidR="007E6A52" w:rsidRPr="006870FF">
        <w:rPr>
          <w:rFonts w:ascii="Calibri" w:hAnsi="Calibri" w:cstheme="majorHAnsi"/>
          <w:sz w:val="22"/>
        </w:rPr>
        <w:t xml:space="preserve"> of </w:t>
      </w:r>
      <w:r w:rsidR="00984985" w:rsidRPr="006870FF">
        <w:rPr>
          <w:rFonts w:ascii="Calibri" w:hAnsi="Calibri" w:cstheme="majorHAnsi"/>
          <w:sz w:val="22"/>
        </w:rPr>
        <w:t xml:space="preserve">blokkeren van de toegang voor bepaalde personen of tot bepaalde gegevens. </w:t>
      </w:r>
    </w:p>
    <w:p w:rsidR="00984985" w:rsidRPr="006870FF" w:rsidRDefault="00984985" w:rsidP="006870FF">
      <w:pPr>
        <w:autoSpaceDE w:val="0"/>
        <w:autoSpaceDN w:val="0"/>
        <w:adjustRightInd w:val="0"/>
        <w:spacing w:after="0"/>
        <w:contextualSpacing w:val="0"/>
        <w:rPr>
          <w:rFonts w:ascii="Calibri" w:hAnsi="Calibri" w:cstheme="majorHAnsi"/>
          <w:sz w:val="22"/>
        </w:rPr>
      </w:pPr>
    </w:p>
    <w:p w:rsidR="00E961EE" w:rsidRPr="006870FF" w:rsidRDefault="00370633" w:rsidP="006870FF">
      <w:pPr>
        <w:autoSpaceDE w:val="0"/>
        <w:autoSpaceDN w:val="0"/>
        <w:adjustRightInd w:val="0"/>
        <w:spacing w:after="0"/>
        <w:contextualSpacing w:val="0"/>
        <w:rPr>
          <w:rFonts w:ascii="Calibri" w:hAnsi="Calibri" w:cstheme="majorHAnsi"/>
          <w:sz w:val="22"/>
        </w:rPr>
      </w:pPr>
      <w:r w:rsidRPr="006870FF">
        <w:rPr>
          <w:rFonts w:ascii="Calibri" w:hAnsi="Calibri" w:cstheme="majorHAnsi"/>
          <w:sz w:val="22"/>
        </w:rPr>
        <w:t xml:space="preserve">Uiterlijk binnen vier weken na ontvangst van </w:t>
      </w:r>
      <w:r w:rsidR="00754C92" w:rsidRPr="006870FF">
        <w:rPr>
          <w:rFonts w:ascii="Calibri" w:hAnsi="Calibri" w:cstheme="majorHAnsi"/>
          <w:sz w:val="22"/>
        </w:rPr>
        <w:t>uw</w:t>
      </w:r>
      <w:r w:rsidRPr="006870FF">
        <w:rPr>
          <w:rFonts w:ascii="Calibri" w:hAnsi="Calibri" w:cstheme="majorHAnsi"/>
          <w:sz w:val="22"/>
        </w:rPr>
        <w:t xml:space="preserve"> schriftelijk verzoek, zal </w:t>
      </w:r>
      <w:r w:rsidR="00E60241">
        <w:rPr>
          <w:rFonts w:ascii="Calibri" w:hAnsi="Calibri" w:cstheme="majorHAnsi"/>
          <w:sz w:val="22"/>
        </w:rPr>
        <w:t>Praktijk Zilveren Maan</w:t>
      </w:r>
      <w:r w:rsidR="005F0BD4" w:rsidRPr="006870FF">
        <w:rPr>
          <w:rFonts w:ascii="Calibri" w:hAnsi="Calibri" w:cstheme="majorHAnsi"/>
          <w:sz w:val="22"/>
        </w:rPr>
        <w:t xml:space="preserve"> daaraan gehoor geven of</w:t>
      </w:r>
      <w:r w:rsidRPr="006870FF">
        <w:rPr>
          <w:rFonts w:ascii="Calibri" w:hAnsi="Calibri" w:cstheme="majorHAnsi"/>
          <w:sz w:val="22"/>
        </w:rPr>
        <w:t xml:space="preserve"> </w:t>
      </w:r>
      <w:r w:rsidR="007E6A52" w:rsidRPr="006870FF">
        <w:rPr>
          <w:rFonts w:ascii="Calibri" w:hAnsi="Calibri" w:cstheme="majorHAnsi"/>
          <w:sz w:val="22"/>
        </w:rPr>
        <w:t xml:space="preserve">dit </w:t>
      </w:r>
      <w:r w:rsidRPr="006870FF">
        <w:rPr>
          <w:rFonts w:ascii="Calibri" w:hAnsi="Calibri" w:cstheme="majorHAnsi"/>
          <w:sz w:val="22"/>
        </w:rPr>
        <w:t xml:space="preserve">schriftelijk afwijzen. </w:t>
      </w:r>
      <w:r w:rsidR="00E60241">
        <w:rPr>
          <w:rFonts w:ascii="Calibri" w:hAnsi="Calibri" w:cstheme="majorHAnsi"/>
          <w:sz w:val="22"/>
        </w:rPr>
        <w:t>Praktijk Zilveren Maan</w:t>
      </w:r>
      <w:r w:rsidR="005F0BD4" w:rsidRPr="006870FF">
        <w:rPr>
          <w:rFonts w:ascii="Calibri" w:hAnsi="Calibri" w:cstheme="majorHAnsi"/>
          <w:sz w:val="22"/>
        </w:rPr>
        <w:t xml:space="preserve"> kan het verzoek weigeren als</w:t>
      </w:r>
      <w:r w:rsidR="008276AE" w:rsidRPr="006870FF">
        <w:rPr>
          <w:rFonts w:ascii="Calibri" w:hAnsi="Calibri" w:cstheme="majorHAnsi"/>
          <w:sz w:val="22"/>
        </w:rPr>
        <w:t xml:space="preserve"> redelijkerwijs aannemelijk is dat de bewaring van aanmerkelijk belang is voor </w:t>
      </w:r>
      <w:r w:rsidRPr="006870FF">
        <w:rPr>
          <w:rFonts w:ascii="Calibri" w:hAnsi="Calibri" w:cstheme="majorHAnsi"/>
          <w:sz w:val="22"/>
        </w:rPr>
        <w:t xml:space="preserve">de </w:t>
      </w:r>
      <w:r w:rsidR="006870FF">
        <w:rPr>
          <w:rFonts w:ascii="Calibri" w:hAnsi="Calibri" w:cstheme="majorHAnsi"/>
          <w:sz w:val="22"/>
        </w:rPr>
        <w:t xml:space="preserve">ondersteuning of </w:t>
      </w:r>
      <w:r w:rsidRPr="006870FF">
        <w:rPr>
          <w:rFonts w:ascii="Calibri" w:hAnsi="Calibri" w:cstheme="majorHAnsi"/>
          <w:sz w:val="22"/>
        </w:rPr>
        <w:t xml:space="preserve">hulpverlening aan de </w:t>
      </w:r>
      <w:r w:rsidR="00C35BFA" w:rsidRPr="006870FF">
        <w:rPr>
          <w:rFonts w:ascii="Calibri" w:hAnsi="Calibri" w:cstheme="majorHAnsi"/>
          <w:sz w:val="22"/>
        </w:rPr>
        <w:t>cliënt</w:t>
      </w:r>
      <w:r w:rsidR="006870FF">
        <w:rPr>
          <w:rFonts w:ascii="Calibri" w:hAnsi="Calibri" w:cstheme="majorHAnsi"/>
          <w:sz w:val="22"/>
        </w:rPr>
        <w:t>/klant</w:t>
      </w:r>
      <w:r w:rsidR="007E5E20" w:rsidRPr="006870FF">
        <w:rPr>
          <w:rFonts w:ascii="Calibri" w:hAnsi="Calibri" w:cstheme="majorHAnsi"/>
          <w:sz w:val="22"/>
        </w:rPr>
        <w:t xml:space="preserve">, </w:t>
      </w:r>
      <w:r w:rsidRPr="006870FF">
        <w:rPr>
          <w:rFonts w:ascii="Calibri" w:hAnsi="Calibri" w:cstheme="majorHAnsi"/>
          <w:sz w:val="22"/>
        </w:rPr>
        <w:t xml:space="preserve">voor </w:t>
      </w:r>
      <w:r w:rsidR="008276AE" w:rsidRPr="006870FF">
        <w:rPr>
          <w:rFonts w:ascii="Calibri" w:hAnsi="Calibri" w:cstheme="majorHAnsi"/>
          <w:sz w:val="22"/>
        </w:rPr>
        <w:t>een ander of als bewaring op grond van een wettelijk voorschrift vereist is.</w:t>
      </w:r>
      <w:r w:rsidRPr="006870FF">
        <w:rPr>
          <w:rFonts w:ascii="Calibri" w:hAnsi="Calibri" w:cstheme="majorHAnsi"/>
          <w:sz w:val="22"/>
        </w:rPr>
        <w:t xml:space="preserve"> </w:t>
      </w:r>
    </w:p>
    <w:p w:rsidR="005D3F09" w:rsidRPr="00A30EF3" w:rsidRDefault="005D3F09" w:rsidP="005B6ADC">
      <w:p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</w:p>
    <w:p w:rsidR="005B6ADC" w:rsidRPr="00A30EF3" w:rsidRDefault="005B6ADC" w:rsidP="005B6ADC">
      <w:p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  <w:u w:val="single"/>
        </w:rPr>
      </w:pPr>
      <w:r w:rsidRPr="00A30EF3">
        <w:rPr>
          <w:rFonts w:ascii="Calibri" w:hAnsi="Calibri" w:cstheme="majorHAnsi"/>
          <w:sz w:val="22"/>
        </w:rPr>
        <w:t>1</w:t>
      </w:r>
      <w:r w:rsidR="006870FF">
        <w:rPr>
          <w:rFonts w:ascii="Calibri" w:hAnsi="Calibri" w:cstheme="majorHAnsi"/>
          <w:sz w:val="22"/>
        </w:rPr>
        <w:t>4</w:t>
      </w:r>
      <w:r w:rsidRPr="00A30EF3">
        <w:rPr>
          <w:rFonts w:ascii="Calibri" w:hAnsi="Calibri" w:cstheme="majorHAnsi"/>
          <w:sz w:val="22"/>
        </w:rPr>
        <w:t>.</w:t>
      </w:r>
      <w:r w:rsidRPr="00A30EF3">
        <w:rPr>
          <w:rFonts w:ascii="Calibri" w:hAnsi="Calibri" w:cstheme="majorHAnsi"/>
          <w:sz w:val="22"/>
        </w:rPr>
        <w:tab/>
      </w:r>
      <w:r w:rsidRPr="00A30EF3">
        <w:rPr>
          <w:rFonts w:ascii="Calibri" w:hAnsi="Calibri" w:cstheme="majorHAnsi"/>
          <w:sz w:val="22"/>
          <w:u w:val="single"/>
        </w:rPr>
        <w:t>Vertegenwoordiging</w:t>
      </w:r>
      <w:r w:rsidR="003D46BE" w:rsidRPr="00A30EF3">
        <w:rPr>
          <w:rFonts w:ascii="Calibri" w:hAnsi="Calibri" w:cstheme="majorHAnsi"/>
          <w:sz w:val="22"/>
          <w:u w:val="single"/>
        </w:rPr>
        <w:t xml:space="preserve"> minderjarigen</w:t>
      </w:r>
    </w:p>
    <w:p w:rsidR="005B6ADC" w:rsidRPr="00A30EF3" w:rsidRDefault="005B6ADC" w:rsidP="005B6ADC">
      <w:p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</w:p>
    <w:p w:rsidR="005B6ADC" w:rsidRPr="006870FF" w:rsidRDefault="005F0BD4" w:rsidP="006870FF">
      <w:pPr>
        <w:autoSpaceDE w:val="0"/>
        <w:autoSpaceDN w:val="0"/>
        <w:adjustRightInd w:val="0"/>
        <w:spacing w:after="0"/>
        <w:contextualSpacing w:val="0"/>
        <w:rPr>
          <w:rFonts w:ascii="Calibri" w:hAnsi="Calibri" w:cstheme="majorHAnsi"/>
          <w:sz w:val="22"/>
        </w:rPr>
      </w:pPr>
      <w:r w:rsidRPr="006870FF">
        <w:rPr>
          <w:rFonts w:ascii="Calibri" w:hAnsi="Calibri" w:cstheme="majorHAnsi"/>
          <w:sz w:val="22"/>
        </w:rPr>
        <w:t xml:space="preserve">Een </w:t>
      </w:r>
      <w:r w:rsidR="005B6ADC" w:rsidRPr="006870FF">
        <w:rPr>
          <w:rFonts w:ascii="Calibri" w:hAnsi="Calibri" w:cstheme="majorHAnsi"/>
          <w:sz w:val="22"/>
        </w:rPr>
        <w:t>cliënt</w:t>
      </w:r>
      <w:r w:rsidR="006870FF">
        <w:rPr>
          <w:rFonts w:ascii="Calibri" w:hAnsi="Calibri" w:cstheme="majorHAnsi"/>
          <w:sz w:val="22"/>
        </w:rPr>
        <w:t>/klant</w:t>
      </w:r>
      <w:r w:rsidR="005B6ADC" w:rsidRPr="006870FF">
        <w:rPr>
          <w:rFonts w:ascii="Calibri" w:hAnsi="Calibri" w:cstheme="majorHAnsi"/>
          <w:sz w:val="22"/>
        </w:rPr>
        <w:t xml:space="preserve"> </w:t>
      </w:r>
      <w:r w:rsidRPr="006870FF">
        <w:rPr>
          <w:rFonts w:ascii="Calibri" w:hAnsi="Calibri" w:cstheme="majorHAnsi"/>
          <w:sz w:val="22"/>
        </w:rPr>
        <w:t>jonger dan 12 jaar</w:t>
      </w:r>
      <w:r w:rsidR="005B6ADC" w:rsidRPr="006870FF">
        <w:rPr>
          <w:rFonts w:ascii="Calibri" w:hAnsi="Calibri" w:cstheme="majorHAnsi"/>
          <w:sz w:val="22"/>
        </w:rPr>
        <w:t xml:space="preserve"> </w:t>
      </w:r>
      <w:r w:rsidRPr="006870FF">
        <w:rPr>
          <w:rFonts w:ascii="Calibri" w:hAnsi="Calibri" w:cstheme="majorHAnsi"/>
          <w:sz w:val="22"/>
        </w:rPr>
        <w:t>wordt vertegenwoordigd door</w:t>
      </w:r>
      <w:r w:rsidR="005B6ADC" w:rsidRPr="006870FF">
        <w:rPr>
          <w:rFonts w:ascii="Calibri" w:hAnsi="Calibri" w:cstheme="majorHAnsi"/>
          <w:sz w:val="22"/>
        </w:rPr>
        <w:t xml:space="preserve"> de ouders die het oud</w:t>
      </w:r>
      <w:r w:rsidRPr="006870FF">
        <w:rPr>
          <w:rFonts w:ascii="Calibri" w:hAnsi="Calibri" w:cstheme="majorHAnsi"/>
          <w:sz w:val="22"/>
        </w:rPr>
        <w:t>erlijk gezag uitoefenen of</w:t>
      </w:r>
      <w:r w:rsidR="005B6ADC" w:rsidRPr="006870FF">
        <w:rPr>
          <w:rFonts w:ascii="Calibri" w:hAnsi="Calibri" w:cstheme="majorHAnsi"/>
          <w:sz w:val="22"/>
        </w:rPr>
        <w:t xml:space="preserve"> de </w:t>
      </w:r>
      <w:r w:rsidR="00D862DA" w:rsidRPr="006870FF">
        <w:rPr>
          <w:rFonts w:ascii="Calibri" w:hAnsi="Calibri" w:cstheme="majorHAnsi"/>
          <w:sz w:val="22"/>
        </w:rPr>
        <w:t xml:space="preserve">daartoe door de rechter benoemde </w:t>
      </w:r>
      <w:r w:rsidR="005B6ADC" w:rsidRPr="006870FF">
        <w:rPr>
          <w:rFonts w:ascii="Calibri" w:hAnsi="Calibri" w:cstheme="majorHAnsi"/>
          <w:sz w:val="22"/>
        </w:rPr>
        <w:t xml:space="preserve">voogd. </w:t>
      </w:r>
      <w:r w:rsidR="00D862DA" w:rsidRPr="006870FF">
        <w:rPr>
          <w:rFonts w:ascii="Calibri" w:hAnsi="Calibri" w:cstheme="majorHAnsi"/>
          <w:sz w:val="22"/>
        </w:rPr>
        <w:t xml:space="preserve">Dit geldt ook voor een minderjarige </w:t>
      </w:r>
      <w:r w:rsidR="00570DBE" w:rsidRPr="006870FF">
        <w:rPr>
          <w:rFonts w:ascii="Calibri" w:hAnsi="Calibri" w:cstheme="majorHAnsi"/>
          <w:sz w:val="22"/>
        </w:rPr>
        <w:t>cliënt</w:t>
      </w:r>
      <w:r w:rsidR="006870FF">
        <w:rPr>
          <w:rFonts w:ascii="Calibri" w:hAnsi="Calibri" w:cstheme="majorHAnsi"/>
          <w:sz w:val="22"/>
        </w:rPr>
        <w:t>/klant</w:t>
      </w:r>
      <w:r w:rsidR="00D862DA" w:rsidRPr="006870FF">
        <w:rPr>
          <w:rFonts w:ascii="Calibri" w:hAnsi="Calibri" w:cstheme="majorHAnsi"/>
          <w:sz w:val="22"/>
        </w:rPr>
        <w:t xml:space="preserve"> die niet in staat is tot redelijke waardering van zijn belangen.  </w:t>
      </w:r>
    </w:p>
    <w:p w:rsidR="00636671" w:rsidRPr="006870FF" w:rsidRDefault="00636671" w:rsidP="006870FF">
      <w:pPr>
        <w:autoSpaceDE w:val="0"/>
        <w:autoSpaceDN w:val="0"/>
        <w:adjustRightInd w:val="0"/>
        <w:spacing w:after="0"/>
        <w:contextualSpacing w:val="0"/>
        <w:rPr>
          <w:rFonts w:ascii="Calibri" w:hAnsi="Calibri" w:cstheme="majorHAnsi"/>
          <w:sz w:val="22"/>
        </w:rPr>
      </w:pPr>
    </w:p>
    <w:p w:rsidR="005B6ADC" w:rsidRPr="006870FF" w:rsidRDefault="00570DBE" w:rsidP="006870FF">
      <w:pPr>
        <w:autoSpaceDE w:val="0"/>
        <w:autoSpaceDN w:val="0"/>
        <w:adjustRightInd w:val="0"/>
        <w:spacing w:after="0"/>
        <w:contextualSpacing w:val="0"/>
        <w:rPr>
          <w:rFonts w:ascii="Calibri" w:hAnsi="Calibri" w:cstheme="majorHAnsi"/>
          <w:sz w:val="22"/>
        </w:rPr>
      </w:pPr>
      <w:r w:rsidRPr="006870FF">
        <w:rPr>
          <w:rFonts w:ascii="Calibri" w:hAnsi="Calibri" w:cstheme="majorHAnsi"/>
          <w:sz w:val="22"/>
        </w:rPr>
        <w:t>Voor een</w:t>
      </w:r>
      <w:r w:rsidR="005B6ADC" w:rsidRPr="006870FF">
        <w:rPr>
          <w:rFonts w:ascii="Calibri" w:hAnsi="Calibri" w:cstheme="majorHAnsi"/>
          <w:sz w:val="22"/>
        </w:rPr>
        <w:t xml:space="preserve"> cliënt</w:t>
      </w:r>
      <w:r w:rsidR="00636671" w:rsidRPr="006870FF">
        <w:rPr>
          <w:rFonts w:ascii="Calibri" w:hAnsi="Calibri" w:cstheme="majorHAnsi"/>
          <w:sz w:val="22"/>
        </w:rPr>
        <w:t xml:space="preserve"> </w:t>
      </w:r>
      <w:r w:rsidR="005B6ADC" w:rsidRPr="006870FF">
        <w:rPr>
          <w:rFonts w:ascii="Calibri" w:hAnsi="Calibri" w:cstheme="majorHAnsi"/>
          <w:sz w:val="22"/>
        </w:rPr>
        <w:t>in de leeftijdscategorie van 12 tot 16</w:t>
      </w:r>
      <w:r w:rsidR="004768D2" w:rsidRPr="006870FF">
        <w:rPr>
          <w:rFonts w:ascii="Calibri" w:hAnsi="Calibri" w:cstheme="majorHAnsi"/>
          <w:sz w:val="22"/>
        </w:rPr>
        <w:t xml:space="preserve"> jaar</w:t>
      </w:r>
      <w:r w:rsidR="005B6ADC" w:rsidRPr="006870FF">
        <w:rPr>
          <w:rFonts w:ascii="Calibri" w:hAnsi="Calibri" w:cstheme="majorHAnsi"/>
          <w:sz w:val="22"/>
        </w:rPr>
        <w:t xml:space="preserve"> </w:t>
      </w:r>
      <w:r w:rsidR="00D862DA" w:rsidRPr="006870FF">
        <w:rPr>
          <w:rFonts w:ascii="Calibri" w:hAnsi="Calibri" w:cstheme="majorHAnsi"/>
          <w:sz w:val="22"/>
        </w:rPr>
        <w:t>is zowel toestemming van</w:t>
      </w:r>
      <w:r w:rsidR="000B747F" w:rsidRPr="006870FF">
        <w:rPr>
          <w:rFonts w:ascii="Calibri" w:hAnsi="Calibri" w:cstheme="majorHAnsi"/>
          <w:sz w:val="22"/>
        </w:rPr>
        <w:t xml:space="preserve"> </w:t>
      </w:r>
      <w:r w:rsidR="005B6ADC" w:rsidRPr="006870FF">
        <w:rPr>
          <w:rFonts w:ascii="Calibri" w:hAnsi="Calibri" w:cstheme="majorHAnsi"/>
          <w:sz w:val="22"/>
        </w:rPr>
        <w:t>de cliënt</w:t>
      </w:r>
      <w:r w:rsidR="006870FF">
        <w:rPr>
          <w:rFonts w:ascii="Calibri" w:hAnsi="Calibri" w:cstheme="majorHAnsi"/>
          <w:sz w:val="22"/>
        </w:rPr>
        <w:t>/klant</w:t>
      </w:r>
      <w:r w:rsidR="005B6ADC" w:rsidRPr="006870FF">
        <w:rPr>
          <w:rFonts w:ascii="Calibri" w:hAnsi="Calibri" w:cstheme="majorHAnsi"/>
          <w:sz w:val="22"/>
        </w:rPr>
        <w:t xml:space="preserve"> zelf </w:t>
      </w:r>
      <w:r w:rsidRPr="006870FF">
        <w:rPr>
          <w:rFonts w:ascii="Calibri" w:hAnsi="Calibri" w:cstheme="majorHAnsi"/>
          <w:sz w:val="22"/>
        </w:rPr>
        <w:t xml:space="preserve">als </w:t>
      </w:r>
      <w:proofErr w:type="gramStart"/>
      <w:r w:rsidRPr="006870FF">
        <w:rPr>
          <w:rFonts w:ascii="Calibri" w:hAnsi="Calibri" w:cstheme="majorHAnsi"/>
          <w:sz w:val="22"/>
        </w:rPr>
        <w:t>de</w:t>
      </w:r>
      <w:proofErr w:type="gramEnd"/>
      <w:r w:rsidR="005B6ADC" w:rsidRPr="006870FF">
        <w:rPr>
          <w:rFonts w:ascii="Calibri" w:hAnsi="Calibri" w:cstheme="majorHAnsi"/>
          <w:sz w:val="22"/>
        </w:rPr>
        <w:t xml:space="preserve"> </w:t>
      </w:r>
      <w:r w:rsidR="006870FF" w:rsidRPr="006870FF">
        <w:rPr>
          <w:rFonts w:ascii="Calibri" w:hAnsi="Calibri" w:cstheme="majorHAnsi"/>
          <w:sz w:val="22"/>
        </w:rPr>
        <w:t>gezag dragende</w:t>
      </w:r>
      <w:r w:rsidR="00D862DA" w:rsidRPr="006870FF">
        <w:rPr>
          <w:rFonts w:ascii="Calibri" w:hAnsi="Calibri" w:cstheme="majorHAnsi"/>
          <w:sz w:val="22"/>
        </w:rPr>
        <w:t xml:space="preserve"> </w:t>
      </w:r>
      <w:r w:rsidR="005B6ADC" w:rsidRPr="006870FF">
        <w:rPr>
          <w:rFonts w:ascii="Calibri" w:hAnsi="Calibri" w:cstheme="majorHAnsi"/>
          <w:sz w:val="22"/>
        </w:rPr>
        <w:t>ouder</w:t>
      </w:r>
      <w:r w:rsidR="00125585" w:rsidRPr="006870FF">
        <w:rPr>
          <w:rFonts w:ascii="Calibri" w:hAnsi="Calibri" w:cstheme="majorHAnsi"/>
          <w:sz w:val="22"/>
        </w:rPr>
        <w:t>(</w:t>
      </w:r>
      <w:r w:rsidRPr="006870FF">
        <w:rPr>
          <w:rFonts w:ascii="Calibri" w:hAnsi="Calibri" w:cstheme="majorHAnsi"/>
          <w:sz w:val="22"/>
        </w:rPr>
        <w:t>s</w:t>
      </w:r>
      <w:r w:rsidR="00125585" w:rsidRPr="006870FF">
        <w:rPr>
          <w:rFonts w:ascii="Calibri" w:hAnsi="Calibri" w:cstheme="majorHAnsi"/>
          <w:sz w:val="22"/>
        </w:rPr>
        <w:t>)</w:t>
      </w:r>
      <w:r w:rsidRPr="006870FF">
        <w:rPr>
          <w:rFonts w:ascii="Calibri" w:hAnsi="Calibri" w:cstheme="majorHAnsi"/>
          <w:sz w:val="22"/>
        </w:rPr>
        <w:t xml:space="preserve"> of voogd nodig</w:t>
      </w:r>
      <w:r w:rsidR="005B6ADC" w:rsidRPr="006870FF">
        <w:rPr>
          <w:rFonts w:ascii="Calibri" w:hAnsi="Calibri" w:cstheme="majorHAnsi"/>
          <w:sz w:val="22"/>
        </w:rPr>
        <w:t>.</w:t>
      </w:r>
      <w:r w:rsidR="00E80939" w:rsidRPr="006870FF">
        <w:rPr>
          <w:rFonts w:ascii="Calibri" w:hAnsi="Calibri" w:cstheme="majorHAnsi"/>
          <w:sz w:val="22"/>
        </w:rPr>
        <w:t xml:space="preserve"> </w:t>
      </w:r>
      <w:r w:rsidRPr="006870FF">
        <w:rPr>
          <w:rFonts w:ascii="Calibri" w:hAnsi="Calibri" w:cstheme="majorHAnsi"/>
          <w:sz w:val="22"/>
        </w:rPr>
        <w:t xml:space="preserve">In principe wordt de wens van het kind gevolgd, </w:t>
      </w:r>
      <w:r w:rsidR="005B6ADC" w:rsidRPr="006870FF">
        <w:rPr>
          <w:rFonts w:ascii="Calibri" w:hAnsi="Calibri" w:cstheme="majorHAnsi"/>
          <w:sz w:val="22"/>
        </w:rPr>
        <w:t xml:space="preserve">voor zover dit verenigbaar is met de </w:t>
      </w:r>
      <w:r w:rsidR="006870FF">
        <w:rPr>
          <w:rFonts w:ascii="Calibri" w:hAnsi="Calibri" w:cstheme="majorHAnsi"/>
          <w:sz w:val="22"/>
        </w:rPr>
        <w:t>ondersteuning</w:t>
      </w:r>
      <w:r w:rsidR="005B6ADC" w:rsidRPr="006870FF">
        <w:rPr>
          <w:rFonts w:ascii="Calibri" w:hAnsi="Calibri" w:cstheme="majorHAnsi"/>
          <w:sz w:val="22"/>
        </w:rPr>
        <w:t xml:space="preserve">. </w:t>
      </w:r>
    </w:p>
    <w:p w:rsidR="00636671" w:rsidRPr="006870FF" w:rsidRDefault="00636671" w:rsidP="006870FF">
      <w:pPr>
        <w:autoSpaceDE w:val="0"/>
        <w:autoSpaceDN w:val="0"/>
        <w:adjustRightInd w:val="0"/>
        <w:spacing w:after="0"/>
        <w:contextualSpacing w:val="0"/>
        <w:rPr>
          <w:rFonts w:ascii="Calibri" w:hAnsi="Calibri" w:cstheme="majorHAnsi"/>
          <w:sz w:val="22"/>
        </w:rPr>
      </w:pPr>
    </w:p>
    <w:p w:rsidR="000B747F" w:rsidRPr="006870FF" w:rsidRDefault="00570DBE" w:rsidP="006870FF">
      <w:pPr>
        <w:autoSpaceDE w:val="0"/>
        <w:autoSpaceDN w:val="0"/>
        <w:adjustRightInd w:val="0"/>
        <w:spacing w:after="0"/>
        <w:contextualSpacing w:val="0"/>
        <w:rPr>
          <w:rFonts w:ascii="Calibri" w:hAnsi="Calibri" w:cstheme="majorHAnsi"/>
          <w:sz w:val="22"/>
        </w:rPr>
      </w:pPr>
      <w:r w:rsidRPr="006870FF">
        <w:rPr>
          <w:rFonts w:ascii="Calibri" w:hAnsi="Calibri" w:cstheme="majorHAnsi"/>
          <w:sz w:val="22"/>
        </w:rPr>
        <w:t>E</w:t>
      </w:r>
      <w:r w:rsidR="00636671" w:rsidRPr="006870FF">
        <w:rPr>
          <w:rFonts w:ascii="Calibri" w:hAnsi="Calibri" w:cstheme="majorHAnsi"/>
          <w:sz w:val="22"/>
        </w:rPr>
        <w:t xml:space="preserve">en </w:t>
      </w:r>
      <w:r w:rsidR="00C35BFA" w:rsidRPr="006870FF">
        <w:rPr>
          <w:rFonts w:ascii="Calibri" w:hAnsi="Calibri" w:cstheme="majorHAnsi"/>
          <w:sz w:val="22"/>
        </w:rPr>
        <w:t>cliënt</w:t>
      </w:r>
      <w:r w:rsidR="00965BE9">
        <w:rPr>
          <w:rFonts w:ascii="Calibri" w:hAnsi="Calibri" w:cstheme="majorHAnsi"/>
          <w:sz w:val="22"/>
        </w:rPr>
        <w:t>/klant</w:t>
      </w:r>
      <w:r w:rsidR="00636671" w:rsidRPr="006870FF">
        <w:rPr>
          <w:rFonts w:ascii="Calibri" w:hAnsi="Calibri" w:cstheme="majorHAnsi"/>
          <w:sz w:val="22"/>
        </w:rPr>
        <w:t xml:space="preserve"> </w:t>
      </w:r>
      <w:r w:rsidR="005B6ADC" w:rsidRPr="006870FF">
        <w:rPr>
          <w:rFonts w:ascii="Calibri" w:hAnsi="Calibri" w:cstheme="majorHAnsi"/>
          <w:sz w:val="22"/>
        </w:rPr>
        <w:t xml:space="preserve">van 16 jaar </w:t>
      </w:r>
      <w:r w:rsidR="004768D2" w:rsidRPr="006870FF">
        <w:rPr>
          <w:rFonts w:ascii="Calibri" w:hAnsi="Calibri" w:cstheme="majorHAnsi"/>
          <w:sz w:val="22"/>
        </w:rPr>
        <w:t>of</w:t>
      </w:r>
      <w:r w:rsidR="005B6ADC" w:rsidRPr="006870FF">
        <w:rPr>
          <w:rFonts w:ascii="Calibri" w:hAnsi="Calibri" w:cstheme="majorHAnsi"/>
          <w:sz w:val="22"/>
        </w:rPr>
        <w:t xml:space="preserve"> ouder </w:t>
      </w:r>
      <w:r w:rsidR="00D862DA" w:rsidRPr="006870FF">
        <w:rPr>
          <w:rFonts w:ascii="Calibri" w:hAnsi="Calibri" w:cstheme="majorHAnsi"/>
          <w:sz w:val="22"/>
        </w:rPr>
        <w:t xml:space="preserve">beslist zelf over de eigen persoonsgegevens. </w:t>
      </w:r>
      <w:r w:rsidR="005B6ADC" w:rsidRPr="006870FF">
        <w:rPr>
          <w:rFonts w:ascii="Calibri" w:hAnsi="Calibri" w:cstheme="majorHAnsi"/>
          <w:sz w:val="22"/>
        </w:rPr>
        <w:t xml:space="preserve"> </w:t>
      </w:r>
    </w:p>
    <w:p w:rsidR="00570DBE" w:rsidRPr="00A30EF3" w:rsidRDefault="00570DBE" w:rsidP="00E80939">
      <w:p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</w:p>
    <w:p w:rsidR="00E80939" w:rsidRPr="00965BE9" w:rsidRDefault="00E80939" w:rsidP="00965BE9">
      <w:pPr>
        <w:autoSpaceDE w:val="0"/>
        <w:autoSpaceDN w:val="0"/>
        <w:adjustRightInd w:val="0"/>
        <w:spacing w:after="0"/>
        <w:contextualSpacing w:val="0"/>
        <w:rPr>
          <w:rFonts w:ascii="Calibri" w:hAnsi="Calibri" w:cstheme="majorHAnsi"/>
          <w:sz w:val="22"/>
        </w:rPr>
      </w:pPr>
      <w:r w:rsidRPr="00965BE9">
        <w:rPr>
          <w:rFonts w:ascii="Calibri" w:hAnsi="Calibri" w:cstheme="majorHAnsi"/>
          <w:sz w:val="22"/>
        </w:rPr>
        <w:lastRenderedPageBreak/>
        <w:t xml:space="preserve">Een niet met het gezag belaste ouder heeft geen recht om mee te beslissen over </w:t>
      </w:r>
      <w:r w:rsidR="00965BE9">
        <w:rPr>
          <w:rFonts w:ascii="Calibri" w:hAnsi="Calibri" w:cstheme="majorHAnsi"/>
          <w:sz w:val="22"/>
        </w:rPr>
        <w:t>de ondersteuning</w:t>
      </w:r>
      <w:r w:rsidRPr="00965BE9">
        <w:rPr>
          <w:rFonts w:ascii="Calibri" w:hAnsi="Calibri" w:cstheme="majorHAnsi"/>
          <w:sz w:val="22"/>
        </w:rPr>
        <w:t xml:space="preserve"> en ook niet het daarvan afgeleide recht op i</w:t>
      </w:r>
      <w:r w:rsidR="00570DBE" w:rsidRPr="00965BE9">
        <w:rPr>
          <w:rFonts w:ascii="Calibri" w:hAnsi="Calibri" w:cstheme="majorHAnsi"/>
          <w:sz w:val="22"/>
        </w:rPr>
        <w:t>nformatie en inzage. D</w:t>
      </w:r>
      <w:r w:rsidRPr="00965BE9">
        <w:rPr>
          <w:rFonts w:ascii="Calibri" w:hAnsi="Calibri" w:cstheme="majorHAnsi"/>
          <w:sz w:val="22"/>
        </w:rPr>
        <w:t xml:space="preserve">eze ouder </w:t>
      </w:r>
      <w:r w:rsidR="00570DBE" w:rsidRPr="00965BE9">
        <w:rPr>
          <w:rFonts w:ascii="Calibri" w:hAnsi="Calibri" w:cstheme="majorHAnsi"/>
          <w:sz w:val="22"/>
        </w:rPr>
        <w:t xml:space="preserve">ontvangt op verzoek wel globale informatie over </w:t>
      </w:r>
      <w:r w:rsidRPr="00965BE9">
        <w:rPr>
          <w:rFonts w:ascii="Calibri" w:hAnsi="Calibri" w:cstheme="majorHAnsi"/>
          <w:sz w:val="22"/>
        </w:rPr>
        <w:t xml:space="preserve">de </w:t>
      </w:r>
      <w:r w:rsidR="00FE2551" w:rsidRPr="00965BE9">
        <w:rPr>
          <w:rFonts w:ascii="Calibri" w:hAnsi="Calibri" w:cstheme="majorHAnsi"/>
          <w:sz w:val="22"/>
        </w:rPr>
        <w:t>ontwikkeling</w:t>
      </w:r>
      <w:r w:rsidRPr="00965BE9">
        <w:rPr>
          <w:rFonts w:ascii="Calibri" w:hAnsi="Calibri" w:cstheme="majorHAnsi"/>
          <w:sz w:val="22"/>
        </w:rPr>
        <w:t xml:space="preserve"> van het kind, tenzij het belang van h</w:t>
      </w:r>
      <w:r w:rsidR="00570DBE" w:rsidRPr="00965BE9">
        <w:rPr>
          <w:rFonts w:ascii="Calibri" w:hAnsi="Calibri" w:cstheme="majorHAnsi"/>
          <w:sz w:val="22"/>
        </w:rPr>
        <w:t>et kind zich daartegen verzet. D</w:t>
      </w:r>
      <w:r w:rsidRPr="00965BE9">
        <w:rPr>
          <w:rFonts w:ascii="Calibri" w:hAnsi="Calibri" w:cstheme="majorHAnsi"/>
          <w:sz w:val="22"/>
        </w:rPr>
        <w:t xml:space="preserve">e met het gezag belaste ouder wordt geïnformeerd over </w:t>
      </w:r>
      <w:r w:rsidR="00570DBE" w:rsidRPr="00965BE9">
        <w:rPr>
          <w:rFonts w:ascii="Calibri" w:hAnsi="Calibri" w:cstheme="majorHAnsi"/>
          <w:sz w:val="22"/>
        </w:rPr>
        <w:t xml:space="preserve">zo’n verzoek. </w:t>
      </w:r>
      <w:r w:rsidRPr="00965BE9">
        <w:rPr>
          <w:rFonts w:ascii="Calibri" w:hAnsi="Calibri" w:cstheme="majorHAnsi"/>
          <w:sz w:val="22"/>
        </w:rPr>
        <w:t xml:space="preserve">Het recht op informatie van de niet met het gezag belaste ouder is niet afhankelijk van toestemming van de met het gezag belaste ouder. </w:t>
      </w:r>
    </w:p>
    <w:p w:rsidR="00E80939" w:rsidRPr="00A30EF3" w:rsidRDefault="00E80939" w:rsidP="00E80939">
      <w:p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b/>
          <w:sz w:val="22"/>
        </w:rPr>
      </w:pPr>
    </w:p>
    <w:p w:rsidR="00E80939" w:rsidRPr="00A30EF3" w:rsidRDefault="00E80939" w:rsidP="008276AE">
      <w:p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b/>
          <w:sz w:val="22"/>
        </w:rPr>
      </w:pPr>
    </w:p>
    <w:p w:rsidR="00E961EE" w:rsidRPr="00A30EF3" w:rsidRDefault="005B6ADC" w:rsidP="008276AE">
      <w:p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b/>
          <w:sz w:val="22"/>
        </w:rPr>
      </w:pPr>
      <w:r w:rsidRPr="00A30EF3">
        <w:rPr>
          <w:rFonts w:ascii="Calibri" w:hAnsi="Calibri" w:cstheme="majorHAnsi"/>
          <w:b/>
          <w:sz w:val="22"/>
        </w:rPr>
        <w:t>ORGANISATORISCHE VERPLICHTINGEN</w:t>
      </w:r>
    </w:p>
    <w:p w:rsidR="005B6ADC" w:rsidRPr="00A30EF3" w:rsidRDefault="005B6ADC" w:rsidP="008276AE">
      <w:p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b/>
          <w:sz w:val="22"/>
        </w:rPr>
      </w:pPr>
    </w:p>
    <w:p w:rsidR="005B6ADC" w:rsidRPr="00A30EF3" w:rsidRDefault="005B6ADC" w:rsidP="008276AE">
      <w:p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  <w:r w:rsidRPr="00A30EF3">
        <w:rPr>
          <w:rFonts w:ascii="Calibri" w:hAnsi="Calibri" w:cstheme="majorHAnsi"/>
          <w:sz w:val="22"/>
        </w:rPr>
        <w:t>1</w:t>
      </w:r>
      <w:r w:rsidR="00965BE9">
        <w:rPr>
          <w:rFonts w:ascii="Calibri" w:hAnsi="Calibri" w:cstheme="majorHAnsi"/>
          <w:sz w:val="22"/>
        </w:rPr>
        <w:t>5</w:t>
      </w:r>
      <w:r w:rsidRPr="00A30EF3">
        <w:rPr>
          <w:rFonts w:ascii="Calibri" w:hAnsi="Calibri" w:cstheme="majorHAnsi"/>
          <w:sz w:val="22"/>
        </w:rPr>
        <w:t xml:space="preserve">. </w:t>
      </w:r>
      <w:r w:rsidRPr="00A30EF3">
        <w:rPr>
          <w:rFonts w:ascii="Calibri" w:hAnsi="Calibri" w:cstheme="majorHAnsi"/>
          <w:sz w:val="22"/>
        </w:rPr>
        <w:tab/>
      </w:r>
      <w:r w:rsidRPr="00A30EF3">
        <w:rPr>
          <w:rFonts w:ascii="Calibri" w:hAnsi="Calibri" w:cstheme="majorHAnsi"/>
          <w:sz w:val="22"/>
          <w:u w:val="single"/>
        </w:rPr>
        <w:t>Bewaartermijnen</w:t>
      </w:r>
    </w:p>
    <w:p w:rsidR="005B6ADC" w:rsidRPr="00A30EF3" w:rsidRDefault="005B6ADC" w:rsidP="008276AE">
      <w:p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</w:p>
    <w:p w:rsidR="005B6ADC" w:rsidRPr="00965BE9" w:rsidRDefault="00E60241" w:rsidP="00965BE9">
      <w:pPr>
        <w:autoSpaceDE w:val="0"/>
        <w:autoSpaceDN w:val="0"/>
        <w:adjustRightInd w:val="0"/>
        <w:spacing w:after="0"/>
        <w:contextualSpacing w:val="0"/>
        <w:rPr>
          <w:rFonts w:ascii="Calibri" w:hAnsi="Calibri" w:cstheme="majorHAnsi"/>
          <w:sz w:val="22"/>
        </w:rPr>
      </w:pPr>
      <w:r>
        <w:rPr>
          <w:rFonts w:ascii="Calibri" w:hAnsi="Calibri" w:cstheme="majorHAnsi"/>
          <w:sz w:val="22"/>
        </w:rPr>
        <w:t>Praktijk Zilveren Maan</w:t>
      </w:r>
      <w:r w:rsidR="00CC2E6E" w:rsidRPr="00965BE9">
        <w:rPr>
          <w:rFonts w:ascii="Calibri" w:hAnsi="Calibri" w:cstheme="majorHAnsi"/>
          <w:sz w:val="22"/>
        </w:rPr>
        <w:t xml:space="preserve"> bewaart uw gegevens niet langer dan nodig is. </w:t>
      </w:r>
      <w:r w:rsidR="00780140" w:rsidRPr="00965BE9">
        <w:rPr>
          <w:rFonts w:ascii="Calibri" w:hAnsi="Calibri" w:cstheme="majorHAnsi"/>
          <w:sz w:val="22"/>
        </w:rPr>
        <w:t xml:space="preserve">In sommige gevallen bepaalt de wet hoe lang </w:t>
      </w:r>
      <w:r>
        <w:rPr>
          <w:rFonts w:ascii="Calibri" w:hAnsi="Calibri" w:cstheme="majorHAnsi"/>
          <w:sz w:val="22"/>
        </w:rPr>
        <w:t>Praktijk Zilveren Maan</w:t>
      </w:r>
      <w:r w:rsidR="00780140" w:rsidRPr="00965BE9">
        <w:rPr>
          <w:rFonts w:ascii="Calibri" w:hAnsi="Calibri" w:cstheme="majorHAnsi"/>
          <w:sz w:val="22"/>
        </w:rPr>
        <w:t xml:space="preserve"> gegevens mag of moet bewaren. Contactgegevens die niet tot het starten van </w:t>
      </w:r>
      <w:r w:rsidR="00965BE9">
        <w:rPr>
          <w:rFonts w:ascii="Calibri" w:hAnsi="Calibri" w:cstheme="majorHAnsi"/>
          <w:sz w:val="22"/>
        </w:rPr>
        <w:t>de ondersteuning</w:t>
      </w:r>
      <w:r w:rsidR="00780140" w:rsidRPr="00965BE9">
        <w:rPr>
          <w:rFonts w:ascii="Calibri" w:hAnsi="Calibri" w:cstheme="majorHAnsi"/>
          <w:sz w:val="22"/>
        </w:rPr>
        <w:t xml:space="preserve"> hebben geleid, worden na vier weken verwijderd. </w:t>
      </w:r>
      <w:r w:rsidR="00DE1360" w:rsidRPr="00965BE9">
        <w:rPr>
          <w:rFonts w:ascii="Calibri" w:hAnsi="Calibri" w:cstheme="majorHAnsi"/>
          <w:sz w:val="22"/>
        </w:rPr>
        <w:t>Na beëindiging</w:t>
      </w:r>
      <w:r w:rsidR="005B6ADC" w:rsidRPr="00965BE9">
        <w:rPr>
          <w:rFonts w:ascii="Calibri" w:hAnsi="Calibri" w:cstheme="majorHAnsi"/>
          <w:sz w:val="22"/>
        </w:rPr>
        <w:t xml:space="preserve"> van </w:t>
      </w:r>
      <w:r w:rsidR="00780140" w:rsidRPr="00965BE9">
        <w:rPr>
          <w:rFonts w:ascii="Calibri" w:hAnsi="Calibri" w:cstheme="majorHAnsi"/>
          <w:sz w:val="22"/>
        </w:rPr>
        <w:t xml:space="preserve">de </w:t>
      </w:r>
      <w:r w:rsidR="00965BE9">
        <w:rPr>
          <w:rFonts w:ascii="Calibri" w:hAnsi="Calibri" w:cstheme="majorHAnsi"/>
          <w:sz w:val="22"/>
        </w:rPr>
        <w:t>ondersteuning</w:t>
      </w:r>
      <w:r w:rsidR="00780140" w:rsidRPr="00965BE9">
        <w:rPr>
          <w:rFonts w:ascii="Calibri" w:hAnsi="Calibri" w:cstheme="majorHAnsi"/>
          <w:sz w:val="22"/>
        </w:rPr>
        <w:t xml:space="preserve"> word</w:t>
      </w:r>
      <w:r w:rsidR="00965BE9">
        <w:rPr>
          <w:rFonts w:ascii="Calibri" w:hAnsi="Calibri" w:cstheme="majorHAnsi"/>
          <w:sz w:val="22"/>
        </w:rPr>
        <w:t>en</w:t>
      </w:r>
      <w:r w:rsidR="00780140" w:rsidRPr="00965BE9">
        <w:rPr>
          <w:rFonts w:ascii="Calibri" w:hAnsi="Calibri" w:cstheme="majorHAnsi"/>
          <w:sz w:val="22"/>
        </w:rPr>
        <w:t xml:space="preserve"> voor </w:t>
      </w:r>
      <w:r w:rsidR="005B6ADC" w:rsidRPr="00965BE9">
        <w:rPr>
          <w:rFonts w:ascii="Calibri" w:hAnsi="Calibri" w:cstheme="majorHAnsi"/>
          <w:sz w:val="22"/>
        </w:rPr>
        <w:t xml:space="preserve">de </w:t>
      </w:r>
      <w:r w:rsidR="00965BE9">
        <w:rPr>
          <w:rFonts w:ascii="Calibri" w:hAnsi="Calibri" w:cstheme="majorHAnsi"/>
          <w:sz w:val="22"/>
        </w:rPr>
        <w:t>gegevens</w:t>
      </w:r>
      <w:r w:rsidR="005B6ADC" w:rsidRPr="00965BE9">
        <w:rPr>
          <w:rFonts w:ascii="Calibri" w:hAnsi="Calibri" w:cstheme="majorHAnsi"/>
          <w:sz w:val="22"/>
        </w:rPr>
        <w:t xml:space="preserve"> een </w:t>
      </w:r>
      <w:r w:rsidR="00CC2E6E" w:rsidRPr="00965BE9">
        <w:rPr>
          <w:rFonts w:ascii="Calibri" w:hAnsi="Calibri" w:cstheme="majorHAnsi"/>
          <w:sz w:val="22"/>
        </w:rPr>
        <w:t xml:space="preserve">wettelijke </w:t>
      </w:r>
      <w:r w:rsidR="005B6ADC" w:rsidRPr="00965BE9">
        <w:rPr>
          <w:rFonts w:ascii="Calibri" w:hAnsi="Calibri" w:cstheme="majorHAnsi"/>
          <w:sz w:val="22"/>
        </w:rPr>
        <w:t xml:space="preserve">bewaartermijn van 15 jaar in acht genomen, te rekenen vanaf het tijdstip waarop de gegevens zijn vervaardigd. De gegevens kunnen langer worden bewaard indien dit redelijkerwijs volgt uit de </w:t>
      </w:r>
      <w:r w:rsidR="00965BE9">
        <w:rPr>
          <w:rFonts w:ascii="Calibri" w:hAnsi="Calibri" w:cstheme="majorHAnsi"/>
          <w:sz w:val="22"/>
        </w:rPr>
        <w:t>ondersteuning</w:t>
      </w:r>
      <w:r w:rsidR="005B6ADC" w:rsidRPr="00965BE9">
        <w:rPr>
          <w:rFonts w:ascii="Calibri" w:hAnsi="Calibri" w:cstheme="majorHAnsi"/>
          <w:sz w:val="22"/>
        </w:rPr>
        <w:t xml:space="preserve">. Een uitzondering kan ook gelden: </w:t>
      </w:r>
    </w:p>
    <w:p w:rsidR="005B6ADC" w:rsidRPr="00965BE9" w:rsidRDefault="005B6ADC" w:rsidP="00965BE9">
      <w:pPr>
        <w:autoSpaceDE w:val="0"/>
        <w:autoSpaceDN w:val="0"/>
        <w:adjustRightInd w:val="0"/>
        <w:spacing w:after="0"/>
        <w:contextualSpacing w:val="0"/>
        <w:rPr>
          <w:rFonts w:ascii="Calibri" w:hAnsi="Calibri" w:cstheme="majorHAnsi"/>
          <w:sz w:val="22"/>
        </w:rPr>
      </w:pPr>
      <w:r w:rsidRPr="00965BE9">
        <w:rPr>
          <w:rFonts w:ascii="Calibri" w:hAnsi="Calibri" w:cstheme="majorHAnsi"/>
          <w:sz w:val="22"/>
        </w:rPr>
        <w:t>-</w:t>
      </w:r>
      <w:r w:rsidRPr="00965BE9">
        <w:rPr>
          <w:rFonts w:ascii="Calibri" w:hAnsi="Calibri" w:cstheme="majorHAnsi"/>
          <w:sz w:val="22"/>
        </w:rPr>
        <w:tab/>
        <w:t>op verzoek van de cliënt</w:t>
      </w:r>
      <w:r w:rsidR="00965BE9">
        <w:rPr>
          <w:rFonts w:ascii="Calibri" w:hAnsi="Calibri" w:cstheme="majorHAnsi"/>
          <w:sz w:val="22"/>
        </w:rPr>
        <w:t>/klant</w:t>
      </w:r>
      <w:r w:rsidR="00570DBE" w:rsidRPr="00965BE9">
        <w:rPr>
          <w:rFonts w:ascii="Calibri" w:hAnsi="Calibri" w:cstheme="majorHAnsi"/>
          <w:sz w:val="22"/>
        </w:rPr>
        <w:t>;</w:t>
      </w:r>
      <w:r w:rsidR="006F1361" w:rsidRPr="00965BE9">
        <w:rPr>
          <w:rFonts w:ascii="Calibri" w:hAnsi="Calibri" w:cstheme="majorHAnsi"/>
          <w:sz w:val="22"/>
        </w:rPr>
        <w:t xml:space="preserve"> </w:t>
      </w:r>
    </w:p>
    <w:p w:rsidR="005B6ADC" w:rsidRPr="00965BE9" w:rsidRDefault="005B6ADC" w:rsidP="00965BE9">
      <w:pPr>
        <w:autoSpaceDE w:val="0"/>
        <w:autoSpaceDN w:val="0"/>
        <w:adjustRightInd w:val="0"/>
        <w:spacing w:after="0"/>
        <w:contextualSpacing w:val="0"/>
        <w:rPr>
          <w:rFonts w:ascii="Calibri" w:hAnsi="Calibri" w:cstheme="majorHAnsi"/>
          <w:sz w:val="22"/>
        </w:rPr>
      </w:pPr>
      <w:r w:rsidRPr="00965BE9">
        <w:rPr>
          <w:rFonts w:ascii="Calibri" w:hAnsi="Calibri" w:cstheme="majorHAnsi"/>
          <w:sz w:val="22"/>
        </w:rPr>
        <w:t>-</w:t>
      </w:r>
      <w:r w:rsidRPr="00965BE9">
        <w:rPr>
          <w:rFonts w:ascii="Calibri" w:hAnsi="Calibri" w:cstheme="majorHAnsi"/>
          <w:sz w:val="22"/>
        </w:rPr>
        <w:tab/>
      </w:r>
      <w:r w:rsidR="002418F8" w:rsidRPr="00965BE9">
        <w:rPr>
          <w:rFonts w:ascii="Calibri" w:hAnsi="Calibri" w:cstheme="majorHAnsi"/>
          <w:sz w:val="22"/>
        </w:rPr>
        <w:t xml:space="preserve">voor </w:t>
      </w:r>
      <w:r w:rsidRPr="00965BE9">
        <w:rPr>
          <w:rFonts w:ascii="Calibri" w:hAnsi="Calibri" w:cstheme="majorHAnsi"/>
          <w:sz w:val="22"/>
        </w:rPr>
        <w:t>anonieme gegevens</w:t>
      </w:r>
    </w:p>
    <w:p w:rsidR="005B6ADC" w:rsidRPr="00965BE9" w:rsidRDefault="005B6ADC" w:rsidP="00965BE9">
      <w:pPr>
        <w:autoSpaceDE w:val="0"/>
        <w:autoSpaceDN w:val="0"/>
        <w:adjustRightInd w:val="0"/>
        <w:spacing w:after="0"/>
        <w:contextualSpacing w:val="0"/>
        <w:rPr>
          <w:rFonts w:ascii="Calibri" w:hAnsi="Calibri" w:cstheme="majorHAnsi"/>
          <w:sz w:val="22"/>
        </w:rPr>
      </w:pPr>
      <w:r w:rsidRPr="00965BE9">
        <w:rPr>
          <w:rFonts w:ascii="Calibri" w:hAnsi="Calibri" w:cstheme="majorHAnsi"/>
          <w:sz w:val="22"/>
        </w:rPr>
        <w:t>-</w:t>
      </w:r>
      <w:r w:rsidRPr="00965BE9">
        <w:rPr>
          <w:rFonts w:ascii="Calibri" w:hAnsi="Calibri" w:cstheme="majorHAnsi"/>
          <w:sz w:val="22"/>
        </w:rPr>
        <w:tab/>
      </w:r>
      <w:r w:rsidR="00570DBE" w:rsidRPr="00965BE9">
        <w:rPr>
          <w:rFonts w:ascii="Calibri" w:hAnsi="Calibri" w:cstheme="majorHAnsi"/>
          <w:sz w:val="22"/>
        </w:rPr>
        <w:t xml:space="preserve">of </w:t>
      </w:r>
      <w:r w:rsidR="002418F8" w:rsidRPr="00965BE9">
        <w:rPr>
          <w:rFonts w:ascii="Calibri" w:hAnsi="Calibri" w:cstheme="majorHAnsi"/>
          <w:sz w:val="22"/>
        </w:rPr>
        <w:t xml:space="preserve">in het </w:t>
      </w:r>
      <w:r w:rsidRPr="00965BE9">
        <w:rPr>
          <w:rFonts w:ascii="Calibri" w:hAnsi="Calibri" w:cstheme="majorHAnsi"/>
          <w:sz w:val="22"/>
        </w:rPr>
        <w:t>belang van anderen</w:t>
      </w:r>
      <w:r w:rsidR="00570DBE" w:rsidRPr="00965BE9">
        <w:rPr>
          <w:rFonts w:ascii="Calibri" w:hAnsi="Calibri" w:cstheme="majorHAnsi"/>
          <w:sz w:val="22"/>
        </w:rPr>
        <w:t>.</w:t>
      </w:r>
      <w:r w:rsidR="006F1361" w:rsidRPr="00965BE9">
        <w:rPr>
          <w:rFonts w:ascii="Calibri" w:hAnsi="Calibri" w:cstheme="majorHAnsi"/>
          <w:sz w:val="22"/>
        </w:rPr>
        <w:t xml:space="preserve"> </w:t>
      </w:r>
    </w:p>
    <w:p w:rsidR="006F1361" w:rsidRPr="00A30EF3" w:rsidRDefault="006F1361" w:rsidP="006F1361">
      <w:p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</w:p>
    <w:p w:rsidR="006F1361" w:rsidRPr="00A30EF3" w:rsidRDefault="00636671" w:rsidP="006F1361">
      <w:p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  <w:u w:val="single"/>
        </w:rPr>
      </w:pPr>
      <w:r w:rsidRPr="00A30EF3">
        <w:rPr>
          <w:rFonts w:ascii="Calibri" w:hAnsi="Calibri" w:cstheme="majorHAnsi"/>
          <w:sz w:val="22"/>
        </w:rPr>
        <w:t>1</w:t>
      </w:r>
      <w:r w:rsidR="00965BE9">
        <w:rPr>
          <w:rFonts w:ascii="Calibri" w:hAnsi="Calibri" w:cstheme="majorHAnsi"/>
          <w:sz w:val="22"/>
        </w:rPr>
        <w:t>6</w:t>
      </w:r>
      <w:r w:rsidR="006F1361" w:rsidRPr="00A30EF3">
        <w:rPr>
          <w:rFonts w:ascii="Calibri" w:hAnsi="Calibri" w:cstheme="majorHAnsi"/>
          <w:sz w:val="22"/>
        </w:rPr>
        <w:t>.</w:t>
      </w:r>
      <w:r w:rsidR="006F1361" w:rsidRPr="00A30EF3">
        <w:rPr>
          <w:rFonts w:ascii="Calibri" w:hAnsi="Calibri" w:cstheme="majorHAnsi"/>
          <w:sz w:val="22"/>
        </w:rPr>
        <w:tab/>
      </w:r>
      <w:r w:rsidR="006F1361" w:rsidRPr="00A30EF3">
        <w:rPr>
          <w:rFonts w:ascii="Calibri" w:hAnsi="Calibri" w:cstheme="majorHAnsi"/>
          <w:sz w:val="22"/>
          <w:u w:val="single"/>
        </w:rPr>
        <w:t xml:space="preserve">Beveiliging </w:t>
      </w:r>
    </w:p>
    <w:p w:rsidR="006F1361" w:rsidRPr="00A30EF3" w:rsidRDefault="006F1361" w:rsidP="006F1361">
      <w:p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</w:p>
    <w:p w:rsidR="006F1361" w:rsidRPr="00965BE9" w:rsidRDefault="00E60241" w:rsidP="00965BE9">
      <w:pPr>
        <w:rPr>
          <w:rFonts w:ascii="Calibri" w:hAnsi="Calibri" w:cstheme="majorHAnsi"/>
          <w:sz w:val="22"/>
        </w:rPr>
      </w:pPr>
      <w:r>
        <w:rPr>
          <w:rFonts w:ascii="Calibri" w:hAnsi="Calibri" w:cstheme="majorHAnsi"/>
          <w:sz w:val="22"/>
        </w:rPr>
        <w:t>Praktijk Zilveren Maan</w:t>
      </w:r>
      <w:r w:rsidR="006F1361" w:rsidRPr="00965BE9">
        <w:rPr>
          <w:rFonts w:ascii="Calibri" w:hAnsi="Calibri" w:cstheme="majorHAnsi"/>
          <w:sz w:val="22"/>
        </w:rPr>
        <w:t xml:space="preserve"> draagt zorg voor </w:t>
      </w:r>
      <w:r w:rsidR="004A30E8" w:rsidRPr="00965BE9">
        <w:rPr>
          <w:rFonts w:ascii="Calibri" w:hAnsi="Calibri" w:cstheme="majorHAnsi"/>
          <w:sz w:val="22"/>
        </w:rPr>
        <w:t xml:space="preserve">de nodige technische en organisatorische maatregelen </w:t>
      </w:r>
      <w:proofErr w:type="gramStart"/>
      <w:r w:rsidR="004A30E8" w:rsidRPr="00965BE9">
        <w:rPr>
          <w:rFonts w:ascii="Calibri" w:hAnsi="Calibri" w:cstheme="majorHAnsi"/>
          <w:sz w:val="22"/>
        </w:rPr>
        <w:t xml:space="preserve">om </w:t>
      </w:r>
      <w:r w:rsidR="006F1361" w:rsidRPr="00965BE9">
        <w:rPr>
          <w:rFonts w:ascii="Calibri" w:hAnsi="Calibri" w:cstheme="majorHAnsi"/>
          <w:sz w:val="22"/>
        </w:rPr>
        <w:t xml:space="preserve"> passend</w:t>
      </w:r>
      <w:r w:rsidR="00570DBE" w:rsidRPr="00965BE9">
        <w:rPr>
          <w:rFonts w:ascii="Calibri" w:hAnsi="Calibri" w:cstheme="majorHAnsi"/>
          <w:sz w:val="22"/>
        </w:rPr>
        <w:t>e</w:t>
      </w:r>
      <w:proofErr w:type="gramEnd"/>
      <w:r w:rsidR="006F1361" w:rsidRPr="00965BE9">
        <w:rPr>
          <w:rFonts w:ascii="Calibri" w:hAnsi="Calibri" w:cstheme="majorHAnsi"/>
          <w:sz w:val="22"/>
        </w:rPr>
        <w:t xml:space="preserve"> beveiliging</w:t>
      </w:r>
      <w:r w:rsidR="004A30E8" w:rsidRPr="00965BE9">
        <w:rPr>
          <w:rFonts w:ascii="Calibri" w:hAnsi="Calibri" w:cstheme="majorHAnsi"/>
          <w:sz w:val="22"/>
        </w:rPr>
        <w:t xml:space="preserve"> te garanderen tegen verlies of onrechtmatig gebruik bij de verwerking van gegevens.</w:t>
      </w:r>
      <w:r w:rsidR="000B747F" w:rsidRPr="00965BE9">
        <w:rPr>
          <w:rFonts w:ascii="Calibri" w:hAnsi="Calibri" w:cstheme="majorHAnsi"/>
          <w:sz w:val="22"/>
        </w:rPr>
        <w:t xml:space="preserve"> </w:t>
      </w:r>
      <w:r w:rsidR="004A30E8" w:rsidRPr="00965BE9">
        <w:rPr>
          <w:rFonts w:ascii="Calibri" w:hAnsi="Calibri" w:cstheme="majorHAnsi"/>
          <w:sz w:val="22"/>
        </w:rPr>
        <w:t>Daarbij wordt,</w:t>
      </w:r>
      <w:r w:rsidR="006F1361" w:rsidRPr="00965BE9">
        <w:rPr>
          <w:rFonts w:ascii="Calibri" w:hAnsi="Calibri" w:cstheme="majorHAnsi"/>
          <w:sz w:val="22"/>
        </w:rPr>
        <w:t xml:space="preserve"> rekening houdend met de stand van de techniek en de </w:t>
      </w:r>
      <w:r w:rsidR="00570DBE" w:rsidRPr="00965BE9">
        <w:rPr>
          <w:rFonts w:ascii="Calibri" w:hAnsi="Calibri" w:cstheme="majorHAnsi"/>
          <w:sz w:val="22"/>
        </w:rPr>
        <w:t>kosten van de maatregelen</w:t>
      </w:r>
      <w:r w:rsidR="00FC2E9F" w:rsidRPr="00965BE9">
        <w:rPr>
          <w:rFonts w:ascii="Calibri" w:hAnsi="Calibri" w:cstheme="majorHAnsi"/>
          <w:sz w:val="22"/>
        </w:rPr>
        <w:t xml:space="preserve">, </w:t>
      </w:r>
      <w:r w:rsidR="006F1361" w:rsidRPr="00965BE9">
        <w:rPr>
          <w:rFonts w:ascii="Calibri" w:hAnsi="Calibri" w:cstheme="majorHAnsi"/>
          <w:sz w:val="22"/>
        </w:rPr>
        <w:t>gelet op de risico's die de verwerking en de aard van de te beschermen gegevens met zich meebrengen.</w:t>
      </w:r>
      <w:r w:rsidR="005B6ADC" w:rsidRPr="00965BE9">
        <w:rPr>
          <w:rFonts w:ascii="Calibri" w:hAnsi="Calibri" w:cstheme="majorHAnsi"/>
          <w:sz w:val="22"/>
        </w:rPr>
        <w:t xml:space="preserve"> U</w:t>
      </w:r>
      <w:r w:rsidR="006F1361" w:rsidRPr="00965BE9">
        <w:rPr>
          <w:rFonts w:ascii="Calibri" w:hAnsi="Calibri" w:cstheme="majorHAnsi"/>
          <w:sz w:val="22"/>
        </w:rPr>
        <w:t>itsluitend de daa</w:t>
      </w:r>
      <w:r w:rsidR="00570DBE" w:rsidRPr="00965BE9">
        <w:rPr>
          <w:rFonts w:ascii="Calibri" w:hAnsi="Calibri" w:cstheme="majorHAnsi"/>
          <w:sz w:val="22"/>
        </w:rPr>
        <w:t xml:space="preserve">rtoe </w:t>
      </w:r>
      <w:r w:rsidR="006F1361" w:rsidRPr="00965BE9">
        <w:rPr>
          <w:rFonts w:ascii="Calibri" w:hAnsi="Calibri" w:cstheme="majorHAnsi"/>
          <w:sz w:val="22"/>
        </w:rPr>
        <w:t>geautoriseerde medewerkers hebben toegang tot cliënt</w:t>
      </w:r>
      <w:r w:rsidR="00965BE9">
        <w:rPr>
          <w:rFonts w:ascii="Calibri" w:hAnsi="Calibri" w:cstheme="majorHAnsi"/>
          <w:sz w:val="22"/>
        </w:rPr>
        <w:t>/klant</w:t>
      </w:r>
      <w:r w:rsidR="006F1361" w:rsidRPr="00965BE9">
        <w:rPr>
          <w:rFonts w:ascii="Calibri" w:hAnsi="Calibri" w:cstheme="majorHAnsi"/>
          <w:sz w:val="22"/>
        </w:rPr>
        <w:t>gegevens.</w:t>
      </w:r>
    </w:p>
    <w:p w:rsidR="006F1361" w:rsidRPr="00A30EF3" w:rsidRDefault="006F1361" w:rsidP="006F1361">
      <w:pPr>
        <w:jc w:val="both"/>
        <w:rPr>
          <w:rFonts w:ascii="Calibri" w:hAnsi="Calibri" w:cstheme="majorHAnsi"/>
          <w:sz w:val="22"/>
        </w:rPr>
      </w:pPr>
    </w:p>
    <w:p w:rsidR="006F1361" w:rsidRPr="00A30EF3" w:rsidRDefault="00636671" w:rsidP="006F1361">
      <w:p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  <w:u w:val="single"/>
        </w:rPr>
      </w:pPr>
      <w:r w:rsidRPr="00A30EF3">
        <w:rPr>
          <w:rFonts w:ascii="Calibri" w:hAnsi="Calibri" w:cstheme="majorHAnsi"/>
          <w:sz w:val="22"/>
        </w:rPr>
        <w:t>1</w:t>
      </w:r>
      <w:r w:rsidR="00965BE9">
        <w:rPr>
          <w:rFonts w:ascii="Calibri" w:hAnsi="Calibri" w:cstheme="majorHAnsi"/>
          <w:sz w:val="22"/>
        </w:rPr>
        <w:t>7</w:t>
      </w:r>
      <w:r w:rsidR="006F1361" w:rsidRPr="00A30EF3">
        <w:rPr>
          <w:rFonts w:ascii="Calibri" w:hAnsi="Calibri" w:cstheme="majorHAnsi"/>
          <w:sz w:val="22"/>
        </w:rPr>
        <w:t>.</w:t>
      </w:r>
      <w:r w:rsidR="006F1361" w:rsidRPr="00A30EF3">
        <w:rPr>
          <w:rFonts w:ascii="Calibri" w:hAnsi="Calibri" w:cstheme="majorHAnsi"/>
          <w:sz w:val="22"/>
        </w:rPr>
        <w:tab/>
      </w:r>
      <w:r w:rsidR="006F1361" w:rsidRPr="00A30EF3">
        <w:rPr>
          <w:rFonts w:ascii="Calibri" w:hAnsi="Calibri" w:cstheme="majorHAnsi"/>
          <w:sz w:val="22"/>
          <w:u w:val="single"/>
        </w:rPr>
        <w:t>Klachtenbehandeling</w:t>
      </w:r>
    </w:p>
    <w:p w:rsidR="006F1361" w:rsidRPr="00A30EF3" w:rsidRDefault="006F1361" w:rsidP="006F1361">
      <w:pPr>
        <w:autoSpaceDE w:val="0"/>
        <w:autoSpaceDN w:val="0"/>
        <w:adjustRightInd w:val="0"/>
        <w:spacing w:after="0"/>
        <w:contextualSpacing w:val="0"/>
        <w:jc w:val="both"/>
        <w:rPr>
          <w:rFonts w:ascii="Calibri" w:hAnsi="Calibri" w:cstheme="majorHAnsi"/>
          <w:sz w:val="22"/>
        </w:rPr>
      </w:pPr>
    </w:p>
    <w:p w:rsidR="00E80939" w:rsidRPr="00A30EF3" w:rsidRDefault="00E80939" w:rsidP="00965BE9">
      <w:pPr>
        <w:autoSpaceDE w:val="0"/>
        <w:autoSpaceDN w:val="0"/>
        <w:adjustRightInd w:val="0"/>
        <w:spacing w:after="0"/>
        <w:contextualSpacing w:val="0"/>
        <w:rPr>
          <w:rFonts w:ascii="Calibri" w:hAnsi="Calibri" w:cstheme="majorHAnsi"/>
          <w:sz w:val="22"/>
        </w:rPr>
      </w:pPr>
      <w:r w:rsidRPr="00A30EF3">
        <w:rPr>
          <w:rFonts w:ascii="Calibri" w:hAnsi="Calibri" w:cstheme="majorHAnsi"/>
          <w:sz w:val="22"/>
        </w:rPr>
        <w:t>Met klachten over dit reglement of de naleving daarvan k</w:t>
      </w:r>
      <w:r w:rsidR="008106C1" w:rsidRPr="00A30EF3">
        <w:rPr>
          <w:rFonts w:ascii="Calibri" w:hAnsi="Calibri" w:cstheme="majorHAnsi"/>
          <w:sz w:val="22"/>
        </w:rPr>
        <w:t xml:space="preserve">unt u </w:t>
      </w:r>
      <w:r w:rsidR="006F1361" w:rsidRPr="00A30EF3">
        <w:rPr>
          <w:rFonts w:ascii="Calibri" w:hAnsi="Calibri" w:cstheme="majorHAnsi"/>
          <w:sz w:val="22"/>
        </w:rPr>
        <w:t>zich</w:t>
      </w:r>
      <w:r w:rsidR="008106C1" w:rsidRPr="00A30EF3">
        <w:rPr>
          <w:rFonts w:ascii="Calibri" w:hAnsi="Calibri" w:cstheme="majorHAnsi"/>
          <w:sz w:val="22"/>
        </w:rPr>
        <w:t xml:space="preserve">, volgens de op de website van </w:t>
      </w:r>
      <w:r w:rsidR="00E60241">
        <w:rPr>
          <w:rFonts w:ascii="Calibri" w:hAnsi="Calibri" w:cstheme="majorHAnsi"/>
          <w:sz w:val="22"/>
        </w:rPr>
        <w:t>Praktijk Zilveren Maan</w:t>
      </w:r>
      <w:r w:rsidR="008106C1" w:rsidRPr="00A30EF3">
        <w:rPr>
          <w:rFonts w:ascii="Calibri" w:hAnsi="Calibri" w:cstheme="majorHAnsi"/>
          <w:sz w:val="22"/>
        </w:rPr>
        <w:t xml:space="preserve"> gepubliceerde </w:t>
      </w:r>
      <w:r w:rsidR="00965BE9" w:rsidRPr="00965BE9">
        <w:rPr>
          <w:rFonts w:ascii="Calibri" w:hAnsi="Calibri" w:cstheme="majorHAnsi"/>
          <w:sz w:val="22"/>
        </w:rPr>
        <w:t>Klachtenreglement</w:t>
      </w:r>
      <w:r w:rsidR="0070422B" w:rsidRPr="00965BE9">
        <w:rPr>
          <w:rFonts w:ascii="Calibri" w:hAnsi="Calibri" w:cstheme="majorHAnsi"/>
          <w:sz w:val="22"/>
        </w:rPr>
        <w:t xml:space="preserve"> </w:t>
      </w:r>
      <w:r w:rsidR="006F1361" w:rsidRPr="00A30EF3">
        <w:rPr>
          <w:rFonts w:ascii="Calibri" w:hAnsi="Calibri" w:cstheme="majorHAnsi"/>
          <w:sz w:val="22"/>
        </w:rPr>
        <w:t xml:space="preserve">wenden tot: </w:t>
      </w:r>
    </w:p>
    <w:p w:rsidR="00E80939" w:rsidRPr="00A30EF3" w:rsidRDefault="00E80939" w:rsidP="00965BE9">
      <w:pPr>
        <w:autoSpaceDE w:val="0"/>
        <w:autoSpaceDN w:val="0"/>
        <w:adjustRightInd w:val="0"/>
        <w:spacing w:after="0"/>
        <w:contextualSpacing w:val="0"/>
        <w:rPr>
          <w:rFonts w:ascii="Calibri" w:hAnsi="Calibri" w:cstheme="majorHAnsi"/>
          <w:sz w:val="22"/>
        </w:rPr>
      </w:pPr>
      <w:r w:rsidRPr="00A30EF3">
        <w:rPr>
          <w:rFonts w:ascii="Calibri" w:hAnsi="Calibri" w:cstheme="majorHAnsi"/>
          <w:sz w:val="22"/>
        </w:rPr>
        <w:t>-</w:t>
      </w:r>
      <w:r w:rsidRPr="00A30EF3">
        <w:rPr>
          <w:rFonts w:ascii="Calibri" w:hAnsi="Calibri" w:cstheme="majorHAnsi"/>
          <w:sz w:val="22"/>
        </w:rPr>
        <w:tab/>
        <w:t>d</w:t>
      </w:r>
      <w:r w:rsidR="007E5E20" w:rsidRPr="00A30EF3">
        <w:rPr>
          <w:rFonts w:ascii="Calibri" w:hAnsi="Calibri" w:cstheme="majorHAnsi"/>
          <w:sz w:val="22"/>
        </w:rPr>
        <w:t>e betrokken medewerker,</w:t>
      </w:r>
    </w:p>
    <w:p w:rsidR="00E80939" w:rsidRPr="00A30EF3" w:rsidRDefault="00E80939" w:rsidP="00965BE9">
      <w:pPr>
        <w:autoSpaceDE w:val="0"/>
        <w:autoSpaceDN w:val="0"/>
        <w:adjustRightInd w:val="0"/>
        <w:spacing w:after="0"/>
        <w:contextualSpacing w:val="0"/>
        <w:rPr>
          <w:rFonts w:ascii="Calibri" w:hAnsi="Calibri" w:cstheme="majorHAnsi"/>
          <w:sz w:val="22"/>
        </w:rPr>
      </w:pPr>
      <w:r w:rsidRPr="00A30EF3">
        <w:rPr>
          <w:rFonts w:ascii="Calibri" w:hAnsi="Calibri" w:cstheme="majorHAnsi"/>
          <w:sz w:val="22"/>
        </w:rPr>
        <w:t>-</w:t>
      </w:r>
      <w:r w:rsidRPr="00A30EF3">
        <w:rPr>
          <w:rFonts w:ascii="Calibri" w:hAnsi="Calibri" w:cstheme="majorHAnsi"/>
          <w:sz w:val="22"/>
        </w:rPr>
        <w:tab/>
      </w:r>
      <w:r w:rsidR="006F1361" w:rsidRPr="00A30EF3">
        <w:rPr>
          <w:rFonts w:ascii="Calibri" w:hAnsi="Calibri" w:cstheme="majorHAnsi"/>
          <w:sz w:val="22"/>
        </w:rPr>
        <w:t xml:space="preserve">de </w:t>
      </w:r>
      <w:r w:rsidR="008106C1" w:rsidRPr="00A30EF3">
        <w:rPr>
          <w:rFonts w:ascii="Calibri" w:hAnsi="Calibri" w:cstheme="majorHAnsi"/>
          <w:sz w:val="22"/>
        </w:rPr>
        <w:t>directie</w:t>
      </w:r>
      <w:r w:rsidR="007E5E20" w:rsidRPr="00A30EF3">
        <w:rPr>
          <w:rFonts w:ascii="Calibri" w:hAnsi="Calibri" w:cstheme="majorHAnsi"/>
          <w:sz w:val="22"/>
        </w:rPr>
        <w:t>,</w:t>
      </w:r>
    </w:p>
    <w:p w:rsidR="006F1361" w:rsidRPr="00A30EF3" w:rsidRDefault="00E80939" w:rsidP="00965BE9">
      <w:pPr>
        <w:autoSpaceDE w:val="0"/>
        <w:autoSpaceDN w:val="0"/>
        <w:adjustRightInd w:val="0"/>
        <w:spacing w:after="0"/>
        <w:contextualSpacing w:val="0"/>
        <w:rPr>
          <w:rFonts w:ascii="Calibri" w:hAnsi="Calibri" w:cstheme="majorHAnsi"/>
          <w:sz w:val="22"/>
        </w:rPr>
      </w:pPr>
      <w:r w:rsidRPr="00A30EF3">
        <w:rPr>
          <w:rFonts w:ascii="Calibri" w:hAnsi="Calibri" w:cstheme="majorHAnsi"/>
          <w:sz w:val="22"/>
        </w:rPr>
        <w:t>-</w:t>
      </w:r>
      <w:r w:rsidRPr="00A30EF3">
        <w:rPr>
          <w:rFonts w:ascii="Calibri" w:hAnsi="Calibri" w:cstheme="majorHAnsi"/>
          <w:sz w:val="22"/>
        </w:rPr>
        <w:tab/>
      </w:r>
      <w:r w:rsidR="007E5E20" w:rsidRPr="00A30EF3">
        <w:rPr>
          <w:rFonts w:ascii="Calibri" w:hAnsi="Calibri" w:cstheme="majorHAnsi"/>
          <w:sz w:val="22"/>
        </w:rPr>
        <w:t>de k</w:t>
      </w:r>
      <w:r w:rsidRPr="00A30EF3">
        <w:rPr>
          <w:rFonts w:ascii="Calibri" w:hAnsi="Calibri" w:cstheme="majorHAnsi"/>
          <w:sz w:val="22"/>
        </w:rPr>
        <w:t>lachten</w:t>
      </w:r>
      <w:r w:rsidR="00965BE9">
        <w:rPr>
          <w:rFonts w:ascii="Calibri" w:hAnsi="Calibri" w:cstheme="majorHAnsi"/>
          <w:sz w:val="22"/>
        </w:rPr>
        <w:t>functionaris/bestuurslid</w:t>
      </w:r>
      <w:r w:rsidR="007E5E20" w:rsidRPr="00A30EF3">
        <w:rPr>
          <w:rFonts w:ascii="Calibri" w:hAnsi="Calibri" w:cstheme="majorHAnsi"/>
          <w:sz w:val="22"/>
        </w:rPr>
        <w:t>.</w:t>
      </w:r>
      <w:r w:rsidR="006F1361" w:rsidRPr="00A30EF3">
        <w:rPr>
          <w:rFonts w:ascii="Calibri" w:hAnsi="Calibri" w:cstheme="majorHAnsi"/>
          <w:sz w:val="22"/>
        </w:rPr>
        <w:t xml:space="preserve"> </w:t>
      </w:r>
    </w:p>
    <w:p w:rsidR="003F7F28" w:rsidRPr="00A30EF3" w:rsidRDefault="003F7F28" w:rsidP="00965BE9">
      <w:pPr>
        <w:autoSpaceDE w:val="0"/>
        <w:autoSpaceDN w:val="0"/>
        <w:adjustRightInd w:val="0"/>
        <w:spacing w:after="0"/>
        <w:contextualSpacing w:val="0"/>
        <w:rPr>
          <w:rFonts w:ascii="Calibri" w:hAnsi="Calibri" w:cstheme="majorHAnsi"/>
          <w:sz w:val="22"/>
        </w:rPr>
      </w:pPr>
    </w:p>
    <w:p w:rsidR="00636671" w:rsidRPr="00A30EF3" w:rsidRDefault="00636671">
      <w:pPr>
        <w:rPr>
          <w:rFonts w:ascii="Calibri" w:hAnsi="Calibri"/>
          <w:sz w:val="22"/>
        </w:rPr>
      </w:pPr>
    </w:p>
    <w:sectPr w:rsidR="00636671" w:rsidRPr="00A30EF3" w:rsidSect="002C3C9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B62" w:rsidRDefault="00896B62" w:rsidP="00753B8C">
      <w:pPr>
        <w:spacing w:after="0"/>
      </w:pPr>
      <w:r>
        <w:separator/>
      </w:r>
    </w:p>
  </w:endnote>
  <w:endnote w:type="continuationSeparator" w:id="0">
    <w:p w:rsidR="00896B62" w:rsidRDefault="00896B62" w:rsidP="00753B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67158"/>
      <w:docPartObj>
        <w:docPartGallery w:val="Page Numbers (Bottom of Page)"/>
        <w:docPartUnique/>
      </w:docPartObj>
    </w:sdtPr>
    <w:sdtEndPr/>
    <w:sdtContent>
      <w:p w:rsidR="00754C92" w:rsidRDefault="00754C92" w:rsidP="00B47654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BE9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</w:t>
        </w:r>
      </w:p>
    </w:sdtContent>
  </w:sdt>
  <w:p w:rsidR="00754C92" w:rsidRDefault="00754C9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B62" w:rsidRDefault="00896B62" w:rsidP="00753B8C">
      <w:pPr>
        <w:spacing w:after="0"/>
      </w:pPr>
      <w:r>
        <w:separator/>
      </w:r>
    </w:p>
  </w:footnote>
  <w:footnote w:type="continuationSeparator" w:id="0">
    <w:p w:rsidR="00896B62" w:rsidRDefault="00896B62" w:rsidP="00753B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C92" w:rsidRDefault="00754C92" w:rsidP="00B47654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28DB"/>
    <w:multiLevelType w:val="hybridMultilevel"/>
    <w:tmpl w:val="34807146"/>
    <w:lvl w:ilvl="0" w:tplc="2DD003E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021F3"/>
    <w:multiLevelType w:val="hybridMultilevel"/>
    <w:tmpl w:val="7B5E3A2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16622"/>
    <w:multiLevelType w:val="hybridMultilevel"/>
    <w:tmpl w:val="5DFAD67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43277"/>
    <w:multiLevelType w:val="hybridMultilevel"/>
    <w:tmpl w:val="AAAAAF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517D8"/>
    <w:multiLevelType w:val="hybridMultilevel"/>
    <w:tmpl w:val="315AAD84"/>
    <w:lvl w:ilvl="0" w:tplc="D1740E34">
      <w:start w:val="1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A76FC"/>
    <w:multiLevelType w:val="hybridMultilevel"/>
    <w:tmpl w:val="D120606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3241C"/>
    <w:multiLevelType w:val="hybridMultilevel"/>
    <w:tmpl w:val="D120606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03C16"/>
    <w:multiLevelType w:val="hybridMultilevel"/>
    <w:tmpl w:val="4BBCF13C"/>
    <w:lvl w:ilvl="0" w:tplc="2F483DC6">
      <w:start w:val="1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61"/>
    <w:rsid w:val="000053CE"/>
    <w:rsid w:val="00067A9A"/>
    <w:rsid w:val="000B747F"/>
    <w:rsid w:val="000F6625"/>
    <w:rsid w:val="00103DAC"/>
    <w:rsid w:val="001068CD"/>
    <w:rsid w:val="00117F66"/>
    <w:rsid w:val="00125585"/>
    <w:rsid w:val="00150F99"/>
    <w:rsid w:val="001A2A53"/>
    <w:rsid w:val="001B53DA"/>
    <w:rsid w:val="001C6CDB"/>
    <w:rsid w:val="001D1AF6"/>
    <w:rsid w:val="001F29E8"/>
    <w:rsid w:val="001F69D5"/>
    <w:rsid w:val="0020694C"/>
    <w:rsid w:val="00231044"/>
    <w:rsid w:val="002418F8"/>
    <w:rsid w:val="00264930"/>
    <w:rsid w:val="00295259"/>
    <w:rsid w:val="002A0E48"/>
    <w:rsid w:val="002A2CC3"/>
    <w:rsid w:val="002C3C97"/>
    <w:rsid w:val="002E64D2"/>
    <w:rsid w:val="002F3CD5"/>
    <w:rsid w:val="0034758F"/>
    <w:rsid w:val="00370633"/>
    <w:rsid w:val="003A3FFC"/>
    <w:rsid w:val="003B4238"/>
    <w:rsid w:val="003C6341"/>
    <w:rsid w:val="003D46BE"/>
    <w:rsid w:val="003F6192"/>
    <w:rsid w:val="003F7F28"/>
    <w:rsid w:val="00411FFA"/>
    <w:rsid w:val="00460020"/>
    <w:rsid w:val="004768D2"/>
    <w:rsid w:val="004823C1"/>
    <w:rsid w:val="004A30E8"/>
    <w:rsid w:val="004F1872"/>
    <w:rsid w:val="00515FA9"/>
    <w:rsid w:val="00570DBE"/>
    <w:rsid w:val="005B6ADC"/>
    <w:rsid w:val="005C5925"/>
    <w:rsid w:val="005D3F09"/>
    <w:rsid w:val="005F0BD4"/>
    <w:rsid w:val="00636671"/>
    <w:rsid w:val="00660EEE"/>
    <w:rsid w:val="006870FF"/>
    <w:rsid w:val="00693081"/>
    <w:rsid w:val="006B4293"/>
    <w:rsid w:val="006F1361"/>
    <w:rsid w:val="006F4BEA"/>
    <w:rsid w:val="006F588B"/>
    <w:rsid w:val="0070422B"/>
    <w:rsid w:val="007235C8"/>
    <w:rsid w:val="00724089"/>
    <w:rsid w:val="00753B8C"/>
    <w:rsid w:val="00754C92"/>
    <w:rsid w:val="00777F3E"/>
    <w:rsid w:val="00780140"/>
    <w:rsid w:val="00785AEB"/>
    <w:rsid w:val="007A19A8"/>
    <w:rsid w:val="007E073A"/>
    <w:rsid w:val="007E5E20"/>
    <w:rsid w:val="007E6A52"/>
    <w:rsid w:val="008035AA"/>
    <w:rsid w:val="008106C1"/>
    <w:rsid w:val="008247D0"/>
    <w:rsid w:val="0082764A"/>
    <w:rsid w:val="008276AE"/>
    <w:rsid w:val="00832F07"/>
    <w:rsid w:val="00833321"/>
    <w:rsid w:val="0084197F"/>
    <w:rsid w:val="0087568D"/>
    <w:rsid w:val="00882F70"/>
    <w:rsid w:val="00896B62"/>
    <w:rsid w:val="008F47C2"/>
    <w:rsid w:val="009120A5"/>
    <w:rsid w:val="00923C38"/>
    <w:rsid w:val="00965BE9"/>
    <w:rsid w:val="00984985"/>
    <w:rsid w:val="009978E0"/>
    <w:rsid w:val="009A7037"/>
    <w:rsid w:val="009B52D1"/>
    <w:rsid w:val="009C018E"/>
    <w:rsid w:val="009C421C"/>
    <w:rsid w:val="009C51DC"/>
    <w:rsid w:val="009D05CC"/>
    <w:rsid w:val="009E2579"/>
    <w:rsid w:val="00A15209"/>
    <w:rsid w:val="00A24CEB"/>
    <w:rsid w:val="00A30EF3"/>
    <w:rsid w:val="00A623CB"/>
    <w:rsid w:val="00A63AF2"/>
    <w:rsid w:val="00A81C36"/>
    <w:rsid w:val="00A95140"/>
    <w:rsid w:val="00A97C91"/>
    <w:rsid w:val="00AA5133"/>
    <w:rsid w:val="00AE469F"/>
    <w:rsid w:val="00B40114"/>
    <w:rsid w:val="00B47654"/>
    <w:rsid w:val="00B51177"/>
    <w:rsid w:val="00B77A58"/>
    <w:rsid w:val="00B8603F"/>
    <w:rsid w:val="00BA192F"/>
    <w:rsid w:val="00BB2642"/>
    <w:rsid w:val="00BC4411"/>
    <w:rsid w:val="00BE46A7"/>
    <w:rsid w:val="00C35BFA"/>
    <w:rsid w:val="00CA79C7"/>
    <w:rsid w:val="00CC0E49"/>
    <w:rsid w:val="00CC2E6E"/>
    <w:rsid w:val="00CD656D"/>
    <w:rsid w:val="00CE12AD"/>
    <w:rsid w:val="00D34677"/>
    <w:rsid w:val="00D55E53"/>
    <w:rsid w:val="00D7116F"/>
    <w:rsid w:val="00D862DA"/>
    <w:rsid w:val="00D908C8"/>
    <w:rsid w:val="00DA556A"/>
    <w:rsid w:val="00DE1360"/>
    <w:rsid w:val="00DE5A90"/>
    <w:rsid w:val="00DF2FB0"/>
    <w:rsid w:val="00E07A93"/>
    <w:rsid w:val="00E16AE5"/>
    <w:rsid w:val="00E26D96"/>
    <w:rsid w:val="00E466C0"/>
    <w:rsid w:val="00E60241"/>
    <w:rsid w:val="00E72921"/>
    <w:rsid w:val="00E80939"/>
    <w:rsid w:val="00E961EE"/>
    <w:rsid w:val="00EC12EF"/>
    <w:rsid w:val="00EE3FE6"/>
    <w:rsid w:val="00EF0E08"/>
    <w:rsid w:val="00EF4A7D"/>
    <w:rsid w:val="00F13622"/>
    <w:rsid w:val="00F45D20"/>
    <w:rsid w:val="00F55820"/>
    <w:rsid w:val="00F8411F"/>
    <w:rsid w:val="00F8635B"/>
    <w:rsid w:val="00FC2E9F"/>
    <w:rsid w:val="00FC7178"/>
    <w:rsid w:val="00FE2551"/>
    <w:rsid w:val="00FE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18DCA"/>
  <w15:docId w15:val="{B6A3081F-4386-BA40-831B-5A57AA76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F1361"/>
    <w:pPr>
      <w:spacing w:line="240" w:lineRule="auto"/>
      <w:contextualSpacing/>
    </w:pPr>
    <w:rPr>
      <w:rFonts w:eastAsiaTheme="minorEastAsia"/>
      <w:sz w:val="18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07A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F1361"/>
    <w:pPr>
      <w:autoSpaceDE w:val="0"/>
      <w:autoSpaceDN w:val="0"/>
      <w:adjustRightInd w:val="0"/>
      <w:spacing w:after="0" w:line="240" w:lineRule="auto"/>
    </w:pPr>
    <w:rPr>
      <w:rFonts w:ascii="Lucida Sans Unicode" w:eastAsia="MS Mincho" w:hAnsi="Lucida Sans Unicode" w:cs="Lucida Sans Unicode"/>
      <w:color w:val="000000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6F1361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9849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849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53B8C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753B8C"/>
    <w:rPr>
      <w:rFonts w:eastAsiaTheme="minorEastAsia"/>
      <w:sz w:val="18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53B8C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3B8C"/>
    <w:rPr>
      <w:rFonts w:eastAsiaTheme="minorEastAsia"/>
      <w:sz w:val="18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823C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823C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823C1"/>
    <w:rPr>
      <w:rFonts w:eastAsiaTheme="minorEastAsia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823C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823C1"/>
    <w:rPr>
      <w:rFonts w:eastAsiaTheme="minorEastAsia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23C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23C1"/>
    <w:rPr>
      <w:rFonts w:ascii="Tahoma" w:eastAsiaTheme="minorEastAsia" w:hAnsi="Tahoma" w:cs="Tahoma"/>
      <w:sz w:val="16"/>
      <w:szCs w:val="16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E07A9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7D7CAD-EF9B-FC49-8D5A-8C63B589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1664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</dc:creator>
  <cp:lastModifiedBy>Marielle van der Laan</cp:lastModifiedBy>
  <cp:revision>2</cp:revision>
  <dcterms:created xsi:type="dcterms:W3CDTF">2018-09-18T10:39:00Z</dcterms:created>
  <dcterms:modified xsi:type="dcterms:W3CDTF">2018-09-18T10:39:00Z</dcterms:modified>
</cp:coreProperties>
</file>